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15"/>
        <w:rPr>
          <w:sz w:val="20"/>
        </w:rPr>
      </w:pPr>
      <w:r>
        <w:rPr>
          <w:sz w:val="20"/>
        </w:rPr>
        <w:drawing>
          <wp:inline distT="0" distB="0" distL="0" distR="0">
            <wp:extent cx="7110222" cy="1011612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0222" cy="1011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40" w:bottom="0" w:left="0" w:right="141"/>
        </w:sectPr>
      </w:pPr>
    </w:p>
    <w:p>
      <w:pPr>
        <w:spacing w:line="215" w:lineRule="exact" w:before="75"/>
        <w:ind w:left="3434" w:right="219" w:firstLine="0"/>
        <w:jc w:val="center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621792</wp:posOffset>
                </wp:positionH>
                <wp:positionV relativeFrom="paragraph">
                  <wp:posOffset>166623</wp:posOffset>
                </wp:positionV>
                <wp:extent cx="1277620" cy="5308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277620" cy="530860"/>
                          <a:chExt cx="1277620" cy="53086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4047" y="149352"/>
                            <a:ext cx="103631" cy="1676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7304" y="161544"/>
                            <a:ext cx="109728" cy="1402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655" y="155447"/>
                            <a:ext cx="252984" cy="1645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111" cy="53035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960011pt;margin-top:13.12pt;width:100.6pt;height:41.8pt;mso-position-horizontal-relative:page;mso-position-vertical-relative:paragraph;z-index:15730176" id="docshapegroup1" coordorigin="979,262" coordsize="2012,836">
                <v:shape style="position:absolute;left:1584;top:497;width:164;height:264" type="#_x0000_t75" id="docshape2" stroked="false">
                  <v:imagedata r:id="rId6" o:title=""/>
                </v:shape>
                <v:shape style="position:absolute;left:1809;top:516;width:173;height:221" type="#_x0000_t75" id="docshape3" stroked="false">
                  <v:imagedata r:id="rId7" o:title=""/>
                </v:shape>
                <v:shape style="position:absolute;left:2044;top:507;width:399;height:260" type="#_x0000_t75" id="docshape4" stroked="false">
                  <v:imagedata r:id="rId8" o:title=""/>
                </v:shape>
                <v:shape style="position:absolute;left:979;top:262;width:2012;height:836" type="#_x0000_t75" id="docshape5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A2A2A"/>
          <w:spacing w:val="-7"/>
          <w:sz w:val="19"/>
        </w:rPr>
        <w:t>République</w:t>
      </w:r>
      <w:r>
        <w:rPr>
          <w:color w:val="2A2A2A"/>
          <w:spacing w:val="9"/>
          <w:sz w:val="19"/>
        </w:rPr>
        <w:t> </w:t>
      </w:r>
      <w:r>
        <w:rPr>
          <w:color w:val="282828"/>
          <w:spacing w:val="-2"/>
          <w:sz w:val="19"/>
        </w:rPr>
        <w:t>Tunisienne</w:t>
      </w:r>
    </w:p>
    <w:p>
      <w:pPr>
        <w:spacing w:line="225" w:lineRule="auto" w:before="7"/>
        <w:ind w:left="3434" w:right="194" w:firstLine="0"/>
        <w:jc w:val="center"/>
        <w:rPr>
          <w:sz w:val="19"/>
        </w:rPr>
      </w:pPr>
      <w:r>
        <w:rPr>
          <w:color w:val="232323"/>
          <w:spacing w:val="-4"/>
          <w:sz w:val="19"/>
        </w:rPr>
        <w:t>Ministère</w:t>
      </w:r>
      <w:r>
        <w:rPr>
          <w:color w:val="232323"/>
          <w:spacing w:val="-8"/>
          <w:sz w:val="19"/>
        </w:rPr>
        <w:t> </w:t>
      </w:r>
      <w:r>
        <w:rPr>
          <w:color w:val="3F3F3F"/>
          <w:spacing w:val="-4"/>
          <w:sz w:val="19"/>
        </w:rPr>
        <w:t>de</w:t>
      </w:r>
      <w:r>
        <w:rPr>
          <w:color w:val="3F3F3F"/>
          <w:spacing w:val="-8"/>
          <w:sz w:val="19"/>
        </w:rPr>
        <w:t> </w:t>
      </w:r>
      <w:r>
        <w:rPr>
          <w:color w:val="2D2D2D"/>
          <w:spacing w:val="-4"/>
          <w:sz w:val="19"/>
        </w:rPr>
        <w:t>l'Enscigneinent</w:t>
      </w:r>
      <w:r>
        <w:rPr>
          <w:color w:val="2D2D2D"/>
          <w:spacing w:val="-11"/>
          <w:sz w:val="19"/>
        </w:rPr>
        <w:t> </w:t>
      </w:r>
      <w:r>
        <w:rPr>
          <w:color w:val="262626"/>
          <w:spacing w:val="-4"/>
          <w:sz w:val="19"/>
        </w:rPr>
        <w:t>Supérieur</w:t>
      </w:r>
      <w:r>
        <w:rPr>
          <w:color w:val="262626"/>
          <w:spacing w:val="-5"/>
          <w:sz w:val="19"/>
        </w:rPr>
        <w:t> </w:t>
      </w:r>
      <w:r>
        <w:rPr>
          <w:color w:val="313131"/>
          <w:spacing w:val="-4"/>
          <w:sz w:val="19"/>
        </w:rPr>
        <w:t>et</w:t>
      </w:r>
      <w:r>
        <w:rPr>
          <w:color w:val="313131"/>
          <w:spacing w:val="-8"/>
          <w:sz w:val="19"/>
        </w:rPr>
        <w:t> </w:t>
      </w:r>
      <w:r>
        <w:rPr>
          <w:color w:val="4D4D4D"/>
          <w:spacing w:val="-4"/>
          <w:sz w:val="19"/>
        </w:rPr>
        <w:t>de </w:t>
      </w:r>
      <w:r>
        <w:rPr>
          <w:color w:val="2A2A2A"/>
          <w:spacing w:val="-4"/>
          <w:sz w:val="19"/>
        </w:rPr>
        <w:t>la</w:t>
      </w:r>
      <w:r>
        <w:rPr>
          <w:color w:val="2A2A2A"/>
          <w:spacing w:val="-8"/>
          <w:sz w:val="19"/>
        </w:rPr>
        <w:t> </w:t>
      </w:r>
      <w:r>
        <w:rPr>
          <w:color w:val="2D2D2D"/>
          <w:spacing w:val="-4"/>
          <w:sz w:val="19"/>
        </w:rPr>
        <w:t>Recherche</w:t>
      </w:r>
      <w:r>
        <w:rPr>
          <w:color w:val="2D2D2D"/>
          <w:spacing w:val="8"/>
          <w:sz w:val="19"/>
        </w:rPr>
        <w:t> </w:t>
      </w:r>
      <w:r>
        <w:rPr>
          <w:color w:val="2D2D2D"/>
          <w:spacing w:val="-4"/>
          <w:sz w:val="19"/>
        </w:rPr>
        <w:t>Scienöfiqtie </w:t>
      </w:r>
      <w:r>
        <w:rPr>
          <w:color w:val="232323"/>
          <w:sz w:val="19"/>
        </w:rPr>
        <w:t>Université </w:t>
      </w:r>
      <w:r>
        <w:rPr>
          <w:color w:val="3B3B3B"/>
          <w:sz w:val="19"/>
        </w:rPr>
        <w:t>de </w:t>
      </w:r>
      <w:r>
        <w:rPr>
          <w:color w:val="282828"/>
          <w:sz w:val="19"/>
        </w:rPr>
        <w:t>Sotisse</w:t>
      </w:r>
    </w:p>
    <w:p>
      <w:pPr>
        <w:tabs>
          <w:tab w:pos="3730" w:val="left" w:leader="none"/>
          <w:tab w:pos="9451" w:val="left" w:leader="none"/>
        </w:tabs>
        <w:spacing w:line="205" w:lineRule="exact" w:before="0"/>
        <w:ind w:left="3288" w:right="0" w:firstLine="0"/>
        <w:jc w:val="center"/>
        <w:rPr>
          <w:sz w:val="19"/>
        </w:rPr>
      </w:pPr>
      <w:r>
        <w:rPr>
          <w:color w:val="3A3A3A"/>
          <w:sz w:val="19"/>
          <w:u w:val="single" w:color="646464"/>
        </w:rPr>
        <w:tab/>
      </w:r>
      <w:r>
        <w:rPr>
          <w:color w:val="3A3A3A"/>
          <w:spacing w:val="-6"/>
          <w:sz w:val="19"/>
          <w:u w:val="single" w:color="646464"/>
        </w:rPr>
        <w:t>Ecole</w:t>
      </w:r>
      <w:r>
        <w:rPr>
          <w:color w:val="3A3A3A"/>
          <w:spacing w:val="-3"/>
          <w:sz w:val="19"/>
          <w:u w:val="single" w:color="646464"/>
        </w:rPr>
        <w:t> </w:t>
      </w:r>
      <w:r>
        <w:rPr>
          <w:color w:val="181818"/>
          <w:spacing w:val="-6"/>
          <w:sz w:val="19"/>
          <w:u w:val="single" w:color="646464"/>
        </w:rPr>
        <w:t>Supérieure</w:t>
      </w:r>
      <w:r>
        <w:rPr>
          <w:color w:val="181818"/>
          <w:spacing w:val="17"/>
          <w:sz w:val="19"/>
          <w:u w:val="single" w:color="646464"/>
        </w:rPr>
        <w:t> </w:t>
      </w:r>
      <w:r>
        <w:rPr>
          <w:color w:val="3D3D3D"/>
          <w:spacing w:val="-6"/>
          <w:sz w:val="19"/>
          <w:u w:val="single" w:color="646464"/>
        </w:rPr>
        <w:t>des</w:t>
      </w:r>
      <w:r>
        <w:rPr>
          <w:color w:val="3D3D3D"/>
          <w:spacing w:val="-2"/>
          <w:sz w:val="19"/>
          <w:u w:val="single" w:color="646464"/>
        </w:rPr>
        <w:t> </w:t>
      </w:r>
      <w:r>
        <w:rPr>
          <w:color w:val="1C1C1C"/>
          <w:spacing w:val="-6"/>
          <w:sz w:val="19"/>
          <w:u w:val="single" w:color="646464"/>
        </w:rPr>
        <w:t>Sciences</w:t>
      </w:r>
      <w:r>
        <w:rPr>
          <w:color w:val="1C1C1C"/>
          <w:sz w:val="19"/>
          <w:u w:val="single" w:color="646464"/>
        </w:rPr>
        <w:t> </w:t>
      </w:r>
      <w:r>
        <w:rPr>
          <w:color w:val="424242"/>
          <w:spacing w:val="-6"/>
          <w:sz w:val="19"/>
          <w:u w:val="single" w:color="646464"/>
        </w:rPr>
        <w:t>et</w:t>
      </w:r>
      <w:r>
        <w:rPr>
          <w:color w:val="424242"/>
          <w:spacing w:val="-7"/>
          <w:sz w:val="19"/>
          <w:u w:val="single" w:color="646464"/>
        </w:rPr>
        <w:t> </w:t>
      </w:r>
      <w:r>
        <w:rPr>
          <w:color w:val="4D4D4D"/>
          <w:spacing w:val="-6"/>
          <w:sz w:val="19"/>
          <w:u w:val="single" w:color="646464"/>
        </w:rPr>
        <w:t>de</w:t>
      </w:r>
      <w:r>
        <w:rPr>
          <w:color w:val="4D4D4D"/>
          <w:spacing w:val="4"/>
          <w:sz w:val="19"/>
          <w:u w:val="single" w:color="646464"/>
        </w:rPr>
        <w:t> </w:t>
      </w:r>
      <w:r>
        <w:rPr>
          <w:color w:val="212121"/>
          <w:spacing w:val="-6"/>
          <w:sz w:val="19"/>
          <w:u w:val="single" w:color="646464"/>
        </w:rPr>
        <w:t>la</w:t>
      </w:r>
      <w:r>
        <w:rPr>
          <w:color w:val="212121"/>
          <w:spacing w:val="-8"/>
          <w:sz w:val="19"/>
          <w:u w:val="single" w:color="646464"/>
        </w:rPr>
        <w:t> </w:t>
      </w:r>
      <w:r>
        <w:rPr>
          <w:color w:val="2B2B2B"/>
          <w:spacing w:val="-6"/>
          <w:sz w:val="19"/>
          <w:u w:val="single" w:color="646464"/>
        </w:rPr>
        <w:t>Technologie</w:t>
      </w:r>
      <w:r>
        <w:rPr>
          <w:color w:val="2B2B2B"/>
          <w:spacing w:val="12"/>
          <w:sz w:val="19"/>
          <w:u w:val="single" w:color="646464"/>
        </w:rPr>
        <w:t> </w:t>
      </w:r>
      <w:r>
        <w:rPr>
          <w:color w:val="3F3F3F"/>
          <w:spacing w:val="-6"/>
          <w:sz w:val="19"/>
          <w:u w:val="single" w:color="646464"/>
        </w:rPr>
        <w:t>de</w:t>
      </w:r>
      <w:r>
        <w:rPr>
          <w:color w:val="3F3F3F"/>
          <w:sz w:val="19"/>
          <w:u w:val="single" w:color="646464"/>
        </w:rPr>
        <w:t> </w:t>
      </w:r>
      <w:r>
        <w:rPr>
          <w:color w:val="333333"/>
          <w:spacing w:val="-6"/>
          <w:sz w:val="19"/>
          <w:u w:val="single" w:color="646464"/>
        </w:rPr>
        <w:t>Hammam</w:t>
      </w:r>
      <w:r>
        <w:rPr>
          <w:color w:val="333333"/>
          <w:spacing w:val="10"/>
          <w:sz w:val="19"/>
          <w:u w:val="single" w:color="646464"/>
        </w:rPr>
        <w:t> </w:t>
      </w:r>
      <w:r>
        <w:rPr>
          <w:color w:val="333333"/>
          <w:spacing w:val="-6"/>
          <w:sz w:val="19"/>
          <w:u w:val="single" w:color="646464"/>
        </w:rPr>
        <w:t>Sousse</w:t>
      </w:r>
      <w:r>
        <w:rPr>
          <w:color w:val="333333"/>
          <w:sz w:val="19"/>
          <w:u w:val="single" w:color="646464"/>
        </w:rPr>
        <w:tab/>
      </w:r>
    </w:p>
    <w:p>
      <w:pPr>
        <w:spacing w:before="84"/>
        <w:ind w:left="3434" w:right="215" w:firstLine="0"/>
        <w:jc w:val="center"/>
        <w:rPr>
          <w:sz w:val="37"/>
        </w:rPr>
      </w:pPr>
      <w:r>
        <w:rPr>
          <w:color w:val="414141"/>
          <w:w w:val="105"/>
          <w:sz w:val="37"/>
        </w:rPr>
        <w:t>Politique</w:t>
      </w:r>
      <w:r>
        <w:rPr>
          <w:color w:val="414141"/>
          <w:spacing w:val="-16"/>
          <w:w w:val="105"/>
          <w:sz w:val="37"/>
        </w:rPr>
        <w:t> </w:t>
      </w:r>
      <w:r>
        <w:rPr>
          <w:color w:val="565656"/>
          <w:w w:val="105"/>
          <w:sz w:val="37"/>
        </w:rPr>
        <w:t>de</w:t>
      </w:r>
      <w:r>
        <w:rPr>
          <w:color w:val="565656"/>
          <w:spacing w:val="-22"/>
          <w:w w:val="105"/>
          <w:sz w:val="37"/>
        </w:rPr>
        <w:t> </w:t>
      </w:r>
      <w:r>
        <w:rPr>
          <w:color w:val="4B4B4B"/>
          <w:spacing w:val="-2"/>
          <w:w w:val="105"/>
          <w:sz w:val="37"/>
        </w:rPr>
        <w:t>l'école</w:t>
      </w:r>
    </w:p>
    <w:p>
      <w:pPr>
        <w:spacing w:line="240" w:lineRule="auto" w:before="155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line="225" w:lineRule="auto" w:before="0"/>
        <w:ind w:left="292" w:right="689" w:firstLine="316"/>
        <w:jc w:val="left"/>
        <w:rPr>
          <w:sz w:val="19"/>
        </w:rPr>
      </w:pPr>
      <w:r>
        <w:rPr>
          <w:color w:val="232323"/>
          <w:spacing w:val="-2"/>
          <w:sz w:val="19"/>
        </w:rPr>
        <w:t>Référence </w:t>
      </w:r>
      <w:r>
        <w:rPr>
          <w:color w:val="2A2A2A"/>
          <w:spacing w:val="-6"/>
          <w:sz w:val="19"/>
        </w:rPr>
        <w:t>PAC-DOC-02-</w:t>
      </w:r>
      <w:r>
        <w:rPr>
          <w:color w:val="2A2A2A"/>
          <w:spacing w:val="-6"/>
          <w:sz w:val="19"/>
        </w:rPr>
        <w:t>01</w:t>
      </w:r>
    </w:p>
    <w:p>
      <w:pPr>
        <w:spacing w:line="209" w:lineRule="exact" w:before="0"/>
        <w:ind w:left="4" w:right="390" w:firstLine="0"/>
        <w:jc w:val="center"/>
        <w:rPr>
          <w:sz w:val="19"/>
        </w:rPr>
      </w:pPr>
      <w:r>
        <w:rPr>
          <w:color w:val="3A3A3A"/>
          <w:sz w:val="19"/>
        </w:rPr>
        <w:t>Date</w:t>
      </w:r>
      <w:r>
        <w:rPr>
          <w:color w:val="3A3A3A"/>
          <w:spacing w:val="10"/>
          <w:sz w:val="19"/>
        </w:rPr>
        <w:t> </w:t>
      </w:r>
      <w:r>
        <w:rPr>
          <w:color w:val="232323"/>
          <w:spacing w:val="-2"/>
          <w:sz w:val="19"/>
        </w:rPr>
        <w:t>d'émission</w:t>
      </w:r>
    </w:p>
    <w:p>
      <w:pPr>
        <w:spacing w:line="229" w:lineRule="exact" w:before="0"/>
        <w:ind w:left="0" w:right="390" w:firstLine="0"/>
        <w:jc w:val="center"/>
        <w:rPr>
          <w:sz w:val="20"/>
        </w:rPr>
      </w:pPr>
      <w:r>
        <w:rPr>
          <w:color w:val="242424"/>
          <w:spacing w:val="-2"/>
          <w:w w:val="105"/>
          <w:sz w:val="20"/>
        </w:rPr>
        <w:t>30/09/2022</w:t>
      </w:r>
    </w:p>
    <w:p>
      <w:pPr>
        <w:spacing w:after="0" w:line="229" w:lineRule="exact"/>
        <w:jc w:val="center"/>
        <w:rPr>
          <w:sz w:val="20"/>
        </w:rPr>
        <w:sectPr>
          <w:pgSz w:w="11910" w:h="16840"/>
          <w:pgMar w:top="660" w:bottom="0" w:left="0" w:right="141"/>
          <w:cols w:num="2" w:equalWidth="0">
            <w:col w:w="9452" w:space="40"/>
            <w:col w:w="2277"/>
          </w:cols>
        </w:sectPr>
      </w:pPr>
    </w:p>
    <w:p>
      <w:pPr>
        <w:pStyle w:val="BodyText"/>
        <w:spacing w:before="11"/>
        <w:rPr>
          <w:sz w:val="4"/>
        </w:rPr>
      </w:pPr>
    </w:p>
    <w:p>
      <w:pPr>
        <w:pStyle w:val="BodyText"/>
        <w:spacing w:line="20" w:lineRule="exact"/>
        <w:ind w:left="66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64350" cy="9525"/>
                <wp:effectExtent l="9525" t="0" r="3175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64350" cy="9525"/>
                          <a:chExt cx="686435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572"/>
                            <a:ext cx="6864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0" h="0">
                                <a:moveTo>
                                  <a:pt x="0" y="0"/>
                                </a:moveTo>
                                <a:lnTo>
                                  <a:pt x="68640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7676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5pt;height:.75pt;mso-position-horizontal-relative:char;mso-position-vertical-relative:line" id="docshapegroup6" coordorigin="0,0" coordsize="10810,15">
                <v:line style="position:absolute" from="0,7" to="10810,7" stroked="true" strokeweight=".72pt" strokecolor="#676767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228" w:lineRule="auto" w:before="275"/>
        <w:ind w:left="1434" w:right="1167" w:firstLine="0"/>
        <w:jc w:val="both"/>
        <w:rPr>
          <w:sz w:val="25"/>
        </w:rPr>
      </w:pPr>
      <w:r>
        <w:rPr>
          <w:color w:val="343434"/>
          <w:spacing w:val="-6"/>
          <w:sz w:val="26"/>
        </w:rPr>
        <w:t>L'école</w:t>
      </w:r>
      <w:r>
        <w:rPr>
          <w:color w:val="343434"/>
          <w:spacing w:val="-11"/>
          <w:sz w:val="26"/>
        </w:rPr>
        <w:t> </w:t>
      </w:r>
      <w:r>
        <w:rPr>
          <w:color w:val="333333"/>
          <w:spacing w:val="-6"/>
          <w:sz w:val="26"/>
        </w:rPr>
        <w:t>Supérieure</w:t>
      </w:r>
      <w:r>
        <w:rPr>
          <w:color w:val="333333"/>
          <w:spacing w:val="-10"/>
          <w:sz w:val="26"/>
        </w:rPr>
        <w:t> </w:t>
      </w:r>
      <w:r>
        <w:rPr>
          <w:color w:val="212121"/>
          <w:spacing w:val="-6"/>
          <w:sz w:val="26"/>
        </w:rPr>
        <w:t>des</w:t>
      </w:r>
      <w:r>
        <w:rPr>
          <w:color w:val="212121"/>
          <w:spacing w:val="-10"/>
          <w:sz w:val="26"/>
        </w:rPr>
        <w:t> </w:t>
      </w:r>
      <w:r>
        <w:rPr>
          <w:color w:val="2F2F2F"/>
          <w:spacing w:val="-6"/>
          <w:sz w:val="26"/>
        </w:rPr>
        <w:t>Sciences</w:t>
      </w:r>
      <w:r>
        <w:rPr>
          <w:color w:val="2F2F2F"/>
          <w:spacing w:val="-10"/>
          <w:sz w:val="26"/>
        </w:rPr>
        <w:t> </w:t>
      </w:r>
      <w:r>
        <w:rPr>
          <w:color w:val="484848"/>
          <w:spacing w:val="-6"/>
          <w:sz w:val="26"/>
        </w:rPr>
        <w:t>et</w:t>
      </w:r>
      <w:r>
        <w:rPr>
          <w:color w:val="484848"/>
          <w:spacing w:val="-11"/>
          <w:sz w:val="26"/>
        </w:rPr>
        <w:t> </w:t>
      </w:r>
      <w:r>
        <w:rPr>
          <w:color w:val="343434"/>
          <w:spacing w:val="-6"/>
          <w:sz w:val="26"/>
        </w:rPr>
        <w:t>de</w:t>
      </w:r>
      <w:r>
        <w:rPr>
          <w:color w:val="343434"/>
          <w:spacing w:val="-10"/>
          <w:sz w:val="26"/>
        </w:rPr>
        <w:t> </w:t>
      </w:r>
      <w:r>
        <w:rPr>
          <w:color w:val="3D3D3D"/>
          <w:spacing w:val="-6"/>
          <w:sz w:val="26"/>
        </w:rPr>
        <w:t>la</w:t>
      </w:r>
      <w:r>
        <w:rPr>
          <w:color w:val="3D3D3D"/>
          <w:spacing w:val="-10"/>
          <w:sz w:val="26"/>
        </w:rPr>
        <w:t> </w:t>
      </w:r>
      <w:r>
        <w:rPr>
          <w:color w:val="2B2B2B"/>
          <w:spacing w:val="-6"/>
          <w:sz w:val="26"/>
        </w:rPr>
        <w:t>Technologie</w:t>
      </w:r>
      <w:r>
        <w:rPr>
          <w:color w:val="2B2B2B"/>
          <w:spacing w:val="-10"/>
          <w:sz w:val="26"/>
        </w:rPr>
        <w:t> </w:t>
      </w:r>
      <w:r>
        <w:rPr>
          <w:color w:val="464646"/>
          <w:spacing w:val="-6"/>
          <w:sz w:val="26"/>
        </w:rPr>
        <w:t>de</w:t>
      </w:r>
      <w:r>
        <w:rPr>
          <w:color w:val="464646"/>
          <w:spacing w:val="-11"/>
          <w:sz w:val="26"/>
        </w:rPr>
        <w:t> </w:t>
      </w:r>
      <w:r>
        <w:rPr>
          <w:color w:val="282828"/>
          <w:spacing w:val="-6"/>
          <w:sz w:val="26"/>
        </w:rPr>
        <w:t>Hammam</w:t>
      </w:r>
      <w:r>
        <w:rPr>
          <w:color w:val="282828"/>
          <w:spacing w:val="-10"/>
          <w:sz w:val="26"/>
        </w:rPr>
        <w:t> </w:t>
      </w:r>
      <w:r>
        <w:rPr>
          <w:color w:val="242424"/>
          <w:spacing w:val="-6"/>
          <w:sz w:val="26"/>
        </w:rPr>
        <w:t>Sousse</w:t>
      </w:r>
      <w:r>
        <w:rPr>
          <w:color w:val="242424"/>
          <w:spacing w:val="-10"/>
          <w:sz w:val="26"/>
        </w:rPr>
        <w:t> </w:t>
      </w:r>
      <w:r>
        <w:rPr>
          <w:color w:val="343434"/>
          <w:spacing w:val="-6"/>
          <w:sz w:val="26"/>
        </w:rPr>
        <w:t>ou</w:t>
      </w:r>
      <w:r>
        <w:rPr>
          <w:color w:val="343434"/>
          <w:spacing w:val="-10"/>
          <w:sz w:val="26"/>
        </w:rPr>
        <w:t> </w:t>
      </w:r>
      <w:r>
        <w:rPr>
          <w:color w:val="363636"/>
          <w:spacing w:val="-6"/>
          <w:sz w:val="26"/>
        </w:rPr>
        <w:t>ESSTHS</w:t>
      </w:r>
      <w:r>
        <w:rPr>
          <w:color w:val="363636"/>
          <w:spacing w:val="-11"/>
          <w:sz w:val="26"/>
        </w:rPr>
        <w:t> </w:t>
      </w:r>
      <w:r>
        <w:rPr>
          <w:color w:val="3B3B3B"/>
          <w:spacing w:val="-6"/>
          <w:sz w:val="26"/>
        </w:rPr>
        <w:t>est</w:t>
      </w:r>
      <w:r>
        <w:rPr>
          <w:color w:val="3B3B3B"/>
          <w:spacing w:val="-10"/>
          <w:sz w:val="26"/>
        </w:rPr>
        <w:t> </w:t>
      </w:r>
      <w:r>
        <w:rPr>
          <w:color w:val="4F4F4F"/>
          <w:spacing w:val="-6"/>
          <w:sz w:val="26"/>
        </w:rPr>
        <w:t>un </w:t>
      </w:r>
      <w:r>
        <w:rPr>
          <w:color w:val="313131"/>
          <w:spacing w:val="-2"/>
          <w:sz w:val="26"/>
        </w:rPr>
        <w:t>établissement</w:t>
      </w:r>
      <w:r>
        <w:rPr>
          <w:color w:val="313131"/>
          <w:spacing w:val="-15"/>
          <w:sz w:val="26"/>
        </w:rPr>
        <w:t> </w:t>
      </w:r>
      <w:r>
        <w:rPr>
          <w:color w:val="363636"/>
          <w:spacing w:val="-2"/>
          <w:sz w:val="26"/>
        </w:rPr>
        <w:t>public</w:t>
      </w:r>
      <w:r>
        <w:rPr>
          <w:color w:val="363636"/>
          <w:spacing w:val="-14"/>
          <w:sz w:val="26"/>
        </w:rPr>
        <w:t> </w:t>
      </w:r>
      <w:r>
        <w:rPr>
          <w:color w:val="494949"/>
          <w:spacing w:val="-2"/>
          <w:sz w:val="26"/>
        </w:rPr>
        <w:t>à</w:t>
      </w:r>
      <w:r>
        <w:rPr>
          <w:color w:val="494949"/>
          <w:spacing w:val="-14"/>
          <w:sz w:val="26"/>
        </w:rPr>
        <w:t> </w:t>
      </w:r>
      <w:r>
        <w:rPr>
          <w:color w:val="363636"/>
          <w:spacing w:val="-2"/>
          <w:sz w:val="26"/>
        </w:rPr>
        <w:t>caractère</w:t>
      </w:r>
      <w:r>
        <w:rPr>
          <w:color w:val="363636"/>
          <w:spacing w:val="-14"/>
          <w:sz w:val="26"/>
        </w:rPr>
        <w:t> </w:t>
      </w:r>
      <w:r>
        <w:rPr>
          <w:color w:val="242424"/>
          <w:spacing w:val="-2"/>
          <w:sz w:val="26"/>
        </w:rPr>
        <w:t>administratif</w:t>
      </w:r>
      <w:r>
        <w:rPr>
          <w:color w:val="242424"/>
          <w:spacing w:val="-15"/>
          <w:sz w:val="26"/>
        </w:rPr>
        <w:t> </w:t>
      </w:r>
      <w:r>
        <w:rPr>
          <w:color w:val="3D3D3D"/>
          <w:spacing w:val="-2"/>
          <w:sz w:val="26"/>
        </w:rPr>
        <w:t>et</w:t>
      </w:r>
      <w:r>
        <w:rPr>
          <w:color w:val="3D3D3D"/>
          <w:spacing w:val="-14"/>
          <w:sz w:val="26"/>
        </w:rPr>
        <w:t> </w:t>
      </w:r>
      <w:r>
        <w:rPr>
          <w:color w:val="2A2A2A"/>
          <w:spacing w:val="-2"/>
          <w:sz w:val="26"/>
        </w:rPr>
        <w:t>multidisciplinaire</w:t>
      </w:r>
      <w:r>
        <w:rPr>
          <w:color w:val="2A2A2A"/>
          <w:spacing w:val="-14"/>
          <w:sz w:val="26"/>
        </w:rPr>
        <w:t> </w:t>
      </w:r>
      <w:r>
        <w:rPr>
          <w:color w:val="343434"/>
          <w:spacing w:val="-2"/>
          <w:sz w:val="26"/>
        </w:rPr>
        <w:t>rattaché</w:t>
      </w:r>
      <w:r>
        <w:rPr>
          <w:color w:val="343434"/>
          <w:spacing w:val="-14"/>
          <w:sz w:val="26"/>
        </w:rPr>
        <w:t> </w:t>
      </w:r>
      <w:r>
        <w:rPr>
          <w:color w:val="363636"/>
          <w:spacing w:val="-2"/>
          <w:sz w:val="26"/>
        </w:rPr>
        <w:t>à</w:t>
      </w:r>
      <w:r>
        <w:rPr>
          <w:color w:val="363636"/>
          <w:spacing w:val="-15"/>
          <w:sz w:val="26"/>
        </w:rPr>
        <w:t> </w:t>
      </w:r>
      <w:r>
        <w:rPr>
          <w:color w:val="232323"/>
          <w:spacing w:val="-2"/>
          <w:sz w:val="26"/>
        </w:rPr>
        <w:t>l'université</w:t>
      </w:r>
      <w:r>
        <w:rPr>
          <w:color w:val="232323"/>
          <w:spacing w:val="-14"/>
          <w:sz w:val="26"/>
        </w:rPr>
        <w:t> </w:t>
      </w:r>
      <w:r>
        <w:rPr>
          <w:color w:val="383838"/>
          <w:spacing w:val="-2"/>
          <w:sz w:val="26"/>
        </w:rPr>
        <w:t>de </w:t>
      </w:r>
      <w:r>
        <w:rPr>
          <w:color w:val="313131"/>
          <w:sz w:val="25"/>
        </w:rPr>
        <w:t>Sousse, </w:t>
      </w:r>
      <w:r>
        <w:rPr>
          <w:color w:val="212121"/>
          <w:sz w:val="25"/>
        </w:rPr>
        <w:t>il </w:t>
      </w:r>
      <w:r>
        <w:rPr>
          <w:color w:val="3B3B3B"/>
          <w:sz w:val="25"/>
        </w:rPr>
        <w:t>est </w:t>
      </w:r>
      <w:r>
        <w:rPr>
          <w:color w:val="3A3A3A"/>
          <w:sz w:val="25"/>
        </w:rPr>
        <w:t>créé </w:t>
      </w:r>
      <w:r>
        <w:rPr>
          <w:color w:val="3B3B3B"/>
          <w:sz w:val="25"/>
        </w:rPr>
        <w:t>en vertu </w:t>
      </w:r>
      <w:r>
        <w:rPr>
          <w:color w:val="2A2A2A"/>
          <w:sz w:val="25"/>
        </w:rPr>
        <w:t>du </w:t>
      </w:r>
      <w:r>
        <w:rPr>
          <w:color w:val="232323"/>
          <w:sz w:val="25"/>
        </w:rPr>
        <w:t>décret </w:t>
      </w:r>
      <w:r>
        <w:rPr>
          <w:color w:val="2D2D2D"/>
          <w:sz w:val="25"/>
        </w:rPr>
        <w:t>n°2006-1587 </w:t>
      </w:r>
      <w:r>
        <w:rPr>
          <w:color w:val="3D3D3D"/>
          <w:sz w:val="25"/>
        </w:rPr>
        <w:t>du </w:t>
      </w:r>
      <w:r>
        <w:rPr>
          <w:color w:val="363636"/>
          <w:sz w:val="25"/>
        </w:rPr>
        <w:t>6 </w:t>
      </w:r>
      <w:r>
        <w:rPr>
          <w:color w:val="313131"/>
          <w:sz w:val="25"/>
        </w:rPr>
        <w:t>juin </w:t>
      </w:r>
      <w:r>
        <w:rPr>
          <w:color w:val="262626"/>
          <w:sz w:val="25"/>
        </w:rPr>
        <w:t>2006 </w:t>
      </w:r>
      <w:r>
        <w:rPr>
          <w:color w:val="3B3B3B"/>
          <w:sz w:val="25"/>
        </w:rPr>
        <w:t>pour </w:t>
      </w:r>
      <w:r>
        <w:rPr>
          <w:color w:val="2B2B2B"/>
          <w:sz w:val="25"/>
        </w:rPr>
        <w:t>enrichir </w:t>
      </w:r>
      <w:r>
        <w:rPr>
          <w:color w:val="424242"/>
          <w:sz w:val="25"/>
        </w:rPr>
        <w:t>le </w:t>
      </w:r>
      <w:r>
        <w:rPr>
          <w:color w:val="181818"/>
          <w:sz w:val="25"/>
        </w:rPr>
        <w:t>tissu </w:t>
      </w:r>
      <w:r>
        <w:rPr>
          <w:color w:val="2A2A2A"/>
          <w:sz w:val="25"/>
        </w:rPr>
        <w:t>universitaire </w:t>
      </w:r>
      <w:r>
        <w:rPr>
          <w:color w:val="3F3F3F"/>
          <w:sz w:val="25"/>
        </w:rPr>
        <w:t>de</w:t>
      </w:r>
      <w:r>
        <w:rPr>
          <w:color w:val="3F3F3F"/>
          <w:spacing w:val="-16"/>
          <w:sz w:val="25"/>
        </w:rPr>
        <w:t> </w:t>
      </w:r>
      <w:r>
        <w:rPr>
          <w:color w:val="131313"/>
          <w:sz w:val="25"/>
        </w:rPr>
        <w:t>l'agglomération</w:t>
      </w:r>
      <w:r>
        <w:rPr>
          <w:color w:val="131313"/>
          <w:spacing w:val="-14"/>
          <w:sz w:val="25"/>
        </w:rPr>
        <w:t> </w:t>
      </w:r>
      <w:r>
        <w:rPr>
          <w:color w:val="414141"/>
          <w:sz w:val="25"/>
        </w:rPr>
        <w:t>de</w:t>
      </w:r>
      <w:r>
        <w:rPr>
          <w:color w:val="414141"/>
          <w:spacing w:val="-15"/>
          <w:sz w:val="25"/>
        </w:rPr>
        <w:t> </w:t>
      </w:r>
      <w:r>
        <w:rPr>
          <w:color w:val="1C1C1C"/>
          <w:sz w:val="25"/>
        </w:rPr>
        <w:t>Sousse.</w:t>
      </w:r>
    </w:p>
    <w:p>
      <w:pPr>
        <w:pStyle w:val="BodyText"/>
        <w:spacing w:before="113"/>
      </w:pPr>
    </w:p>
    <w:p>
      <w:pPr>
        <w:pStyle w:val="BodyText"/>
        <w:spacing w:line="223" w:lineRule="auto"/>
        <w:ind w:left="1426" w:right="1173" w:firstLine="2"/>
        <w:jc w:val="both"/>
      </w:pPr>
      <w:r>
        <w:rPr>
          <w:color w:val="282828"/>
          <w:spacing w:val="-4"/>
        </w:rPr>
        <w:t>Soucieuse</w:t>
      </w:r>
      <w:r>
        <w:rPr>
          <w:color w:val="282828"/>
          <w:spacing w:val="-13"/>
        </w:rPr>
        <w:t> </w:t>
      </w:r>
      <w:r>
        <w:rPr>
          <w:color w:val="3B3B3B"/>
          <w:spacing w:val="-4"/>
        </w:rPr>
        <w:t>de</w:t>
      </w:r>
      <w:r>
        <w:rPr>
          <w:color w:val="3B3B3B"/>
          <w:spacing w:val="-12"/>
        </w:rPr>
        <w:t> </w:t>
      </w:r>
      <w:r>
        <w:rPr>
          <w:color w:val="262626"/>
          <w:spacing w:val="-4"/>
        </w:rPr>
        <w:t>l'importance</w:t>
      </w:r>
      <w:r>
        <w:rPr>
          <w:color w:val="262626"/>
        </w:rPr>
        <w:t> </w:t>
      </w:r>
      <w:r>
        <w:rPr>
          <w:color w:val="363636"/>
          <w:spacing w:val="-4"/>
        </w:rPr>
        <w:t>que</w:t>
      </w:r>
      <w:r>
        <w:rPr>
          <w:color w:val="363636"/>
          <w:spacing w:val="-8"/>
        </w:rPr>
        <w:t> </w:t>
      </w:r>
      <w:r>
        <w:rPr>
          <w:color w:val="2A2A2A"/>
          <w:spacing w:val="-4"/>
        </w:rPr>
        <w:t>revêtent</w:t>
      </w:r>
      <w:r>
        <w:rPr>
          <w:color w:val="2A2A2A"/>
          <w:spacing w:val="-5"/>
        </w:rPr>
        <w:t> </w:t>
      </w:r>
      <w:r>
        <w:rPr>
          <w:color w:val="2A2A2A"/>
          <w:spacing w:val="-4"/>
        </w:rPr>
        <w:t>aujourd'hui</w:t>
      </w:r>
      <w:r>
        <w:rPr>
          <w:color w:val="2A2A2A"/>
          <w:spacing w:val="-4"/>
        </w:rPr>
        <w:t> </w:t>
      </w:r>
      <w:r>
        <w:rPr>
          <w:color w:val="232323"/>
          <w:spacing w:val="-4"/>
        </w:rPr>
        <w:t>l'enseignement</w:t>
      </w:r>
      <w:r>
        <w:rPr>
          <w:color w:val="232323"/>
          <w:spacing w:val="-13"/>
        </w:rPr>
        <w:t> </w:t>
      </w:r>
      <w:r>
        <w:rPr>
          <w:color w:val="2D2D2D"/>
          <w:spacing w:val="-4"/>
        </w:rPr>
        <w:t>supérieur </w:t>
      </w:r>
      <w:r>
        <w:rPr>
          <w:color w:val="343434"/>
          <w:spacing w:val="-4"/>
        </w:rPr>
        <w:t>et</w:t>
      </w:r>
      <w:r>
        <w:rPr>
          <w:color w:val="343434"/>
          <w:spacing w:val="-12"/>
        </w:rPr>
        <w:t> </w:t>
      </w:r>
      <w:r>
        <w:rPr>
          <w:color w:val="313131"/>
          <w:spacing w:val="-4"/>
        </w:rPr>
        <w:t>la</w:t>
      </w:r>
      <w:r>
        <w:rPr>
          <w:color w:val="313131"/>
          <w:spacing w:val="-11"/>
        </w:rPr>
        <w:t> </w:t>
      </w:r>
      <w:r>
        <w:rPr>
          <w:color w:val="212121"/>
          <w:spacing w:val="-4"/>
        </w:rPr>
        <w:t>recherche </w:t>
      </w:r>
      <w:r>
        <w:rPr>
          <w:color w:val="1F1F1F"/>
        </w:rPr>
        <w:t>scientifique </w:t>
      </w:r>
      <w:r>
        <w:rPr>
          <w:color w:val="1D1D1D"/>
        </w:rPr>
        <w:t>dans </w:t>
      </w:r>
      <w:r>
        <w:rPr>
          <w:color w:val="313131"/>
        </w:rPr>
        <w:t>le </w:t>
      </w:r>
      <w:r>
        <w:rPr>
          <w:color w:val="2D2D2D"/>
        </w:rPr>
        <w:t>cadre </w:t>
      </w:r>
      <w:r>
        <w:rPr>
          <w:color w:val="313131"/>
        </w:rPr>
        <w:t>du </w:t>
      </w:r>
      <w:r>
        <w:rPr>
          <w:color w:val="131313"/>
        </w:rPr>
        <w:t>développement </w:t>
      </w:r>
      <w:r>
        <w:rPr>
          <w:color w:val="3B3B3B"/>
        </w:rPr>
        <w:t>du </w:t>
      </w:r>
      <w:r>
        <w:rPr>
          <w:color w:val="212121"/>
        </w:rPr>
        <w:t>pays, </w:t>
      </w:r>
      <w:r>
        <w:rPr>
          <w:color w:val="181818"/>
        </w:rPr>
        <w:t>l'ESSTHS </w:t>
      </w:r>
      <w:r>
        <w:rPr>
          <w:color w:val="3D3D3D"/>
        </w:rPr>
        <w:t>s'engage </w:t>
      </w:r>
      <w:r>
        <w:rPr>
          <w:color w:val="3A3A3A"/>
        </w:rPr>
        <w:t>à </w:t>
      </w:r>
      <w:r>
        <w:rPr>
          <w:color w:val="383838"/>
        </w:rPr>
        <w:t>offrir </w:t>
      </w:r>
      <w:r>
        <w:rPr>
          <w:color w:val="2B2B2B"/>
        </w:rPr>
        <w:t>une </w:t>
      </w:r>
      <w:r>
        <w:rPr>
          <w:color w:val="313131"/>
        </w:rPr>
        <w:t>expérience </w:t>
      </w:r>
      <w:r>
        <w:rPr>
          <w:color w:val="181818"/>
        </w:rPr>
        <w:t>enrichissante </w:t>
      </w:r>
      <w:r>
        <w:rPr>
          <w:color w:val="131313"/>
        </w:rPr>
        <w:t>tout </w:t>
      </w:r>
      <w:r>
        <w:rPr>
          <w:color w:val="3F3F3F"/>
        </w:rPr>
        <w:t>au </w:t>
      </w:r>
      <w:r>
        <w:rPr>
          <w:color w:val="212121"/>
        </w:rPr>
        <w:t>long </w:t>
      </w:r>
      <w:r>
        <w:rPr>
          <w:color w:val="343434"/>
        </w:rPr>
        <w:t>du </w:t>
      </w:r>
      <w:r>
        <w:rPr>
          <w:color w:val="262626"/>
        </w:rPr>
        <w:t>parcours </w:t>
      </w:r>
      <w:r>
        <w:rPr>
          <w:color w:val="1F1F1F"/>
        </w:rPr>
        <w:t>d'apprentissage </w:t>
      </w:r>
      <w:r>
        <w:rPr>
          <w:color w:val="3B3B3B"/>
        </w:rPr>
        <w:t>et </w:t>
      </w:r>
      <w:r>
        <w:rPr>
          <w:color w:val="444444"/>
        </w:rPr>
        <w:t>à </w:t>
      </w:r>
      <w:r>
        <w:rPr>
          <w:color w:val="282828"/>
        </w:rPr>
        <w:t>contribuer </w:t>
      </w:r>
      <w:r>
        <w:rPr>
          <w:color w:val="383838"/>
        </w:rPr>
        <w:t>à </w:t>
      </w:r>
      <w:r>
        <w:rPr>
          <w:color w:val="2B2B2B"/>
        </w:rPr>
        <w:t>l'avancement </w:t>
      </w:r>
      <w:r>
        <w:rPr>
          <w:color w:val="282828"/>
        </w:rPr>
        <w:t>du</w:t>
      </w:r>
      <w:r>
        <w:rPr>
          <w:color w:val="282828"/>
          <w:spacing w:val="-11"/>
        </w:rPr>
        <w:t> </w:t>
      </w:r>
      <w:r>
        <w:rPr>
          <w:color w:val="181818"/>
        </w:rPr>
        <w:t>savoir</w:t>
      </w:r>
      <w:r>
        <w:rPr>
          <w:color w:val="181818"/>
          <w:spacing w:val="-6"/>
        </w:rPr>
        <w:t> </w:t>
      </w:r>
      <w:r>
        <w:rPr>
          <w:color w:val="424242"/>
        </w:rPr>
        <w:t>en</w:t>
      </w:r>
      <w:r>
        <w:rPr>
          <w:color w:val="424242"/>
          <w:spacing w:val="-12"/>
        </w:rPr>
        <w:t> </w:t>
      </w:r>
      <w:r>
        <w:rPr>
          <w:color w:val="242424"/>
        </w:rPr>
        <w:t>sciences</w:t>
      </w:r>
      <w:r>
        <w:rPr>
          <w:color w:val="242424"/>
          <w:spacing w:val="-5"/>
        </w:rPr>
        <w:t> </w:t>
      </w:r>
      <w:r>
        <w:rPr>
          <w:color w:val="2F2F2F"/>
        </w:rPr>
        <w:t>et</w:t>
      </w:r>
      <w:r>
        <w:rPr>
          <w:color w:val="2F2F2F"/>
          <w:spacing w:val="-15"/>
        </w:rPr>
        <w:t> </w:t>
      </w:r>
      <w:r>
        <w:rPr>
          <w:color w:val="262626"/>
        </w:rPr>
        <w:t>en</w:t>
      </w:r>
      <w:r>
        <w:rPr>
          <w:color w:val="262626"/>
          <w:spacing w:val="-14"/>
        </w:rPr>
        <w:t> </w:t>
      </w:r>
      <w:r>
        <w:rPr>
          <w:color w:val="2D2D2D"/>
        </w:rPr>
        <w:t>technologie </w:t>
      </w:r>
      <w:r>
        <w:rPr>
          <w:color w:val="343434"/>
        </w:rPr>
        <w:t>pour</w:t>
      </w:r>
      <w:r>
        <w:rPr>
          <w:color w:val="343434"/>
          <w:spacing w:val="-6"/>
        </w:rPr>
        <w:t> </w:t>
      </w:r>
      <w:r>
        <w:rPr>
          <w:color w:val="1F1F1F"/>
        </w:rPr>
        <w:t>promouvoir</w:t>
      </w:r>
      <w:r>
        <w:rPr>
          <w:color w:val="1F1F1F"/>
          <w:spacing w:val="-2"/>
        </w:rPr>
        <w:t> </w:t>
      </w:r>
      <w:r>
        <w:rPr>
          <w:color w:val="3F3F3F"/>
        </w:rPr>
        <w:t>le</w:t>
      </w:r>
      <w:r>
        <w:rPr>
          <w:color w:val="3F3F3F"/>
          <w:spacing w:val="-16"/>
        </w:rPr>
        <w:t> </w:t>
      </w:r>
      <w:r>
        <w:rPr>
          <w:color w:val="242424"/>
        </w:rPr>
        <w:t>développement </w:t>
      </w:r>
      <w:r>
        <w:rPr>
          <w:color w:val="343434"/>
          <w:spacing w:val="-4"/>
        </w:rPr>
        <w:t>culturel,</w:t>
      </w:r>
      <w:r>
        <w:rPr>
          <w:color w:val="343434"/>
          <w:spacing w:val="-10"/>
        </w:rPr>
        <w:t> </w:t>
      </w:r>
      <w:r>
        <w:rPr>
          <w:color w:val="313131"/>
          <w:spacing w:val="-4"/>
        </w:rPr>
        <w:t>social</w:t>
      </w:r>
      <w:r>
        <w:rPr>
          <w:color w:val="313131"/>
        </w:rPr>
        <w:t> </w:t>
      </w:r>
      <w:r>
        <w:rPr>
          <w:color w:val="3D3D3D"/>
          <w:spacing w:val="-4"/>
        </w:rPr>
        <w:t>et</w:t>
      </w:r>
      <w:r>
        <w:rPr>
          <w:color w:val="3D3D3D"/>
          <w:spacing w:val="-13"/>
        </w:rPr>
        <w:t> </w:t>
      </w:r>
      <w:r>
        <w:rPr>
          <w:color w:val="2F2F2F"/>
          <w:spacing w:val="-4"/>
        </w:rPr>
        <w:t>économique</w:t>
      </w:r>
      <w:r>
        <w:rPr>
          <w:color w:val="2F2F2F"/>
        </w:rPr>
        <w:t> </w:t>
      </w:r>
      <w:r>
        <w:rPr>
          <w:color w:val="3D3D3D"/>
          <w:spacing w:val="-4"/>
        </w:rPr>
        <w:t>de</w:t>
      </w:r>
      <w:r>
        <w:rPr>
          <w:color w:val="3D3D3D"/>
          <w:spacing w:val="-13"/>
        </w:rPr>
        <w:t> </w:t>
      </w:r>
      <w:r>
        <w:rPr>
          <w:color w:val="363636"/>
          <w:spacing w:val="-4"/>
        </w:rPr>
        <w:t>la</w:t>
      </w:r>
      <w:r>
        <w:rPr>
          <w:color w:val="363636"/>
          <w:spacing w:val="-12"/>
        </w:rPr>
        <w:t> </w:t>
      </w:r>
      <w:r>
        <w:rPr>
          <w:color w:val="0C0C0C"/>
          <w:spacing w:val="-4"/>
        </w:rPr>
        <w:t>région.</w:t>
      </w:r>
    </w:p>
    <w:p>
      <w:pPr>
        <w:pStyle w:val="BodyText"/>
        <w:spacing w:line="220" w:lineRule="auto" w:before="268"/>
        <w:ind w:left="1418" w:right="1177" w:firstLine="2"/>
        <w:jc w:val="both"/>
      </w:pPr>
      <w:r>
        <w:rPr>
          <w:color w:val="424242"/>
          <w:spacing w:val="-6"/>
        </w:rPr>
        <w:t>La</w:t>
      </w:r>
      <w:r>
        <w:rPr>
          <w:color w:val="424242"/>
          <w:spacing w:val="-11"/>
        </w:rPr>
        <w:t> </w:t>
      </w:r>
      <w:r>
        <w:rPr>
          <w:color w:val="232323"/>
          <w:spacing w:val="-6"/>
        </w:rPr>
        <w:t>satisfaction</w:t>
      </w:r>
      <w:r>
        <w:rPr>
          <w:color w:val="232323"/>
        </w:rPr>
        <w:t> </w:t>
      </w:r>
      <w:r>
        <w:rPr>
          <w:color w:val="494949"/>
          <w:spacing w:val="-6"/>
        </w:rPr>
        <w:t>des</w:t>
      </w:r>
      <w:r>
        <w:rPr>
          <w:color w:val="494949"/>
          <w:spacing w:val="-9"/>
        </w:rPr>
        <w:t> </w:t>
      </w:r>
      <w:r>
        <w:rPr>
          <w:color w:val="242424"/>
          <w:spacing w:val="-6"/>
        </w:rPr>
        <w:t>apprenants</w:t>
      </w:r>
      <w:r>
        <w:rPr>
          <w:color w:val="242424"/>
        </w:rPr>
        <w:t> </w:t>
      </w:r>
      <w:r>
        <w:rPr>
          <w:color w:val="262626"/>
          <w:spacing w:val="-6"/>
        </w:rPr>
        <w:t>en </w:t>
      </w:r>
      <w:r>
        <w:rPr>
          <w:color w:val="1F1F1F"/>
          <w:spacing w:val="-6"/>
        </w:rPr>
        <w:t>premier </w:t>
      </w:r>
      <w:r>
        <w:rPr>
          <w:color w:val="262626"/>
          <w:spacing w:val="-6"/>
        </w:rPr>
        <w:t>lieu,</w:t>
      </w:r>
      <w:r>
        <w:rPr>
          <w:color w:val="262626"/>
          <w:spacing w:val="-10"/>
        </w:rPr>
        <w:t> </w:t>
      </w:r>
      <w:r>
        <w:rPr>
          <w:color w:val="444444"/>
          <w:spacing w:val="-6"/>
        </w:rPr>
        <w:t>des</w:t>
      </w:r>
      <w:r>
        <w:rPr>
          <w:color w:val="444444"/>
          <w:spacing w:val="-11"/>
        </w:rPr>
        <w:t> </w:t>
      </w:r>
      <w:r>
        <w:rPr>
          <w:color w:val="2A2A2A"/>
          <w:spacing w:val="-6"/>
        </w:rPr>
        <w:t>enseignants, </w:t>
      </w:r>
      <w:r>
        <w:rPr>
          <w:color w:val="333333"/>
          <w:spacing w:val="-6"/>
        </w:rPr>
        <w:t>des </w:t>
      </w:r>
      <w:r>
        <w:rPr>
          <w:color w:val="262626"/>
          <w:spacing w:val="-6"/>
        </w:rPr>
        <w:t>personnels administratifs </w:t>
      </w:r>
      <w:r>
        <w:rPr>
          <w:color w:val="2D2D2D"/>
          <w:spacing w:val="-8"/>
        </w:rPr>
        <w:t>et</w:t>
      </w:r>
      <w:r>
        <w:rPr>
          <w:color w:val="2D2D2D"/>
          <w:spacing w:val="-9"/>
        </w:rPr>
        <w:t> </w:t>
      </w:r>
      <w:r>
        <w:rPr>
          <w:color w:val="2D2D2D"/>
          <w:spacing w:val="-8"/>
        </w:rPr>
        <w:t>toute</w:t>
      </w:r>
      <w:r>
        <w:rPr>
          <w:color w:val="2D2D2D"/>
          <w:spacing w:val="-6"/>
        </w:rPr>
        <w:t> </w:t>
      </w:r>
      <w:r>
        <w:rPr>
          <w:color w:val="232323"/>
          <w:spacing w:val="-8"/>
        </w:rPr>
        <w:t>partie</w:t>
      </w:r>
      <w:r>
        <w:rPr>
          <w:color w:val="232323"/>
        </w:rPr>
        <w:t> </w:t>
      </w:r>
      <w:r>
        <w:rPr>
          <w:color w:val="181818"/>
          <w:spacing w:val="-8"/>
        </w:rPr>
        <w:t>intéressée</w:t>
      </w:r>
      <w:r>
        <w:rPr>
          <w:color w:val="181818"/>
          <w:spacing w:val="21"/>
        </w:rPr>
        <w:t> </w:t>
      </w:r>
      <w:r>
        <w:rPr>
          <w:color w:val="1A1A1A"/>
          <w:spacing w:val="-8"/>
        </w:rPr>
        <w:t>pertinente,</w:t>
      </w:r>
      <w:r>
        <w:rPr>
          <w:color w:val="1A1A1A"/>
        </w:rPr>
        <w:t> </w:t>
      </w:r>
      <w:r>
        <w:rPr>
          <w:color w:val="282828"/>
          <w:spacing w:val="-8"/>
        </w:rPr>
        <w:t>et</w:t>
      </w:r>
      <w:r>
        <w:rPr>
          <w:color w:val="282828"/>
          <w:spacing w:val="-9"/>
        </w:rPr>
        <w:t> </w:t>
      </w:r>
      <w:r>
        <w:rPr>
          <w:color w:val="111111"/>
          <w:spacing w:val="-8"/>
        </w:rPr>
        <w:t>l'amélioration </w:t>
      </w:r>
      <w:r>
        <w:rPr>
          <w:color w:val="1C1C1C"/>
          <w:spacing w:val="-8"/>
        </w:rPr>
        <w:t>continue</w:t>
      </w:r>
      <w:r>
        <w:rPr>
          <w:color w:val="1C1C1C"/>
        </w:rPr>
        <w:t> </w:t>
      </w:r>
      <w:r>
        <w:rPr>
          <w:color w:val="282828"/>
          <w:spacing w:val="-8"/>
        </w:rPr>
        <w:t>sont </w:t>
      </w:r>
      <w:r>
        <w:rPr>
          <w:color w:val="363636"/>
          <w:spacing w:val="-8"/>
        </w:rPr>
        <w:t>des</w:t>
      </w:r>
      <w:r>
        <w:rPr>
          <w:color w:val="363636"/>
          <w:spacing w:val="-9"/>
        </w:rPr>
        <w:t> </w:t>
      </w:r>
      <w:r>
        <w:rPr>
          <w:color w:val="212121"/>
          <w:spacing w:val="-8"/>
        </w:rPr>
        <w:t>objectifs</w:t>
      </w:r>
      <w:r>
        <w:rPr>
          <w:color w:val="212121"/>
        </w:rPr>
        <w:t> </w:t>
      </w:r>
      <w:r>
        <w:rPr>
          <w:color w:val="343434"/>
          <w:spacing w:val="-8"/>
        </w:rPr>
        <w:t>que </w:t>
      </w:r>
      <w:r>
        <w:rPr>
          <w:color w:val="131313"/>
          <w:spacing w:val="-8"/>
        </w:rPr>
        <w:t>l'ESSTHS </w:t>
      </w:r>
      <w:r>
        <w:rPr>
          <w:color w:val="2A2A2A"/>
          <w:spacing w:val="-6"/>
        </w:rPr>
        <w:t>tente</w:t>
      </w:r>
      <w:r>
        <w:rPr>
          <w:color w:val="2A2A2A"/>
          <w:spacing w:val="-11"/>
        </w:rPr>
        <w:t> </w:t>
      </w:r>
      <w:r>
        <w:rPr>
          <w:color w:val="2F2F2F"/>
          <w:spacing w:val="-6"/>
        </w:rPr>
        <w:t>d'atteindre</w:t>
      </w:r>
      <w:r>
        <w:rPr>
          <w:color w:val="2F2F2F"/>
          <w:spacing w:val="-10"/>
        </w:rPr>
        <w:t> </w:t>
      </w:r>
      <w:r>
        <w:rPr>
          <w:color w:val="383838"/>
          <w:spacing w:val="-6"/>
        </w:rPr>
        <w:t>en</w:t>
      </w:r>
      <w:r>
        <w:rPr>
          <w:color w:val="383838"/>
        </w:rPr>
        <w:t> </w:t>
      </w:r>
      <w:r>
        <w:rPr>
          <w:color w:val="262626"/>
          <w:spacing w:val="-6"/>
        </w:rPr>
        <w:t>mettant </w:t>
      </w:r>
      <w:r>
        <w:rPr>
          <w:color w:val="363636"/>
          <w:spacing w:val="-6"/>
        </w:rPr>
        <w:t>en </w:t>
      </w:r>
      <w:r>
        <w:rPr>
          <w:color w:val="313131"/>
          <w:spacing w:val="-6"/>
        </w:rPr>
        <w:t>place </w:t>
      </w:r>
      <w:r>
        <w:rPr>
          <w:color w:val="282828"/>
          <w:spacing w:val="-6"/>
        </w:rPr>
        <w:t>un</w:t>
      </w:r>
      <w:r>
        <w:rPr>
          <w:color w:val="282828"/>
          <w:spacing w:val="-11"/>
        </w:rPr>
        <w:t> </w:t>
      </w:r>
      <w:r>
        <w:rPr>
          <w:color w:val="1F1F1F"/>
          <w:spacing w:val="-6"/>
        </w:rPr>
        <w:t>système</w:t>
      </w:r>
      <w:r>
        <w:rPr>
          <w:color w:val="1F1F1F"/>
          <w:spacing w:val="-7"/>
        </w:rPr>
        <w:t> </w:t>
      </w:r>
      <w:r>
        <w:rPr>
          <w:color w:val="2B2B2B"/>
          <w:spacing w:val="-6"/>
        </w:rPr>
        <w:t>de</w:t>
      </w:r>
      <w:r>
        <w:rPr>
          <w:color w:val="2B2B2B"/>
          <w:spacing w:val="-9"/>
        </w:rPr>
        <w:t> </w:t>
      </w:r>
      <w:r>
        <w:rPr>
          <w:color w:val="111111"/>
          <w:spacing w:val="-6"/>
        </w:rPr>
        <w:t>management</w:t>
      </w:r>
      <w:r>
        <w:rPr>
          <w:color w:val="111111"/>
        </w:rPr>
        <w:t> </w:t>
      </w:r>
      <w:r>
        <w:rPr>
          <w:color w:val="333333"/>
          <w:spacing w:val="-6"/>
        </w:rPr>
        <w:t>des</w:t>
      </w:r>
      <w:r>
        <w:rPr>
          <w:color w:val="333333"/>
          <w:spacing w:val="-9"/>
        </w:rPr>
        <w:t> </w:t>
      </w:r>
      <w:r>
        <w:rPr>
          <w:color w:val="212121"/>
          <w:spacing w:val="-6"/>
        </w:rPr>
        <w:t>organismes</w:t>
      </w:r>
      <w:r>
        <w:rPr>
          <w:color w:val="212121"/>
        </w:rPr>
        <w:t> </w:t>
      </w:r>
      <w:r>
        <w:rPr>
          <w:color w:val="262626"/>
          <w:spacing w:val="-6"/>
        </w:rPr>
        <w:t>d'éducation.</w:t>
      </w:r>
    </w:p>
    <w:p>
      <w:pPr>
        <w:pStyle w:val="BodyText"/>
        <w:spacing w:line="220" w:lineRule="auto" w:before="279"/>
        <w:ind w:left="1421" w:right="1179" w:hanging="7"/>
        <w:jc w:val="both"/>
      </w:pPr>
      <w:r>
        <w:rPr>
          <w:color w:val="2A2A2A"/>
        </w:rPr>
        <w:t>L’ESSTHS </w:t>
      </w:r>
      <w:r>
        <w:rPr>
          <w:color w:val="343434"/>
        </w:rPr>
        <w:t>mise </w:t>
      </w:r>
      <w:r>
        <w:rPr>
          <w:color w:val="2B2B2B"/>
        </w:rPr>
        <w:t>sur </w:t>
      </w:r>
      <w:r>
        <w:rPr>
          <w:color w:val="3D3D3D"/>
        </w:rPr>
        <w:t>ses </w:t>
      </w:r>
      <w:r>
        <w:rPr>
          <w:color w:val="262626"/>
        </w:rPr>
        <w:t>compétences, </w:t>
      </w:r>
      <w:r>
        <w:rPr>
          <w:color w:val="3A3A3A"/>
        </w:rPr>
        <w:t>dans </w:t>
      </w:r>
      <w:r>
        <w:rPr>
          <w:color w:val="232323"/>
        </w:rPr>
        <w:t>le </w:t>
      </w:r>
      <w:r>
        <w:rPr>
          <w:color w:val="343434"/>
        </w:rPr>
        <w:t>cadre </w:t>
      </w:r>
      <w:r>
        <w:rPr>
          <w:color w:val="232323"/>
        </w:rPr>
        <w:t>de </w:t>
      </w:r>
      <w:r>
        <w:rPr>
          <w:color w:val="181818"/>
        </w:rPr>
        <w:t>ses </w:t>
      </w:r>
      <w:r>
        <w:rPr>
          <w:color w:val="1F1F1F"/>
        </w:rPr>
        <w:t>trois </w:t>
      </w:r>
      <w:r>
        <w:rPr>
          <w:color w:val="1C1C1C"/>
        </w:rPr>
        <w:t>missions </w:t>
      </w:r>
      <w:r>
        <w:rPr>
          <w:color w:val="282828"/>
        </w:rPr>
        <w:t>académiques </w:t>
      </w:r>
      <w:r>
        <w:rPr>
          <w:color w:val="161616"/>
          <w:spacing w:val="-6"/>
        </w:rPr>
        <w:t>principales</w:t>
      </w:r>
      <w:r>
        <w:rPr>
          <w:color w:val="161616"/>
          <w:spacing w:val="-11"/>
        </w:rPr>
        <w:t> </w:t>
      </w:r>
      <w:r>
        <w:rPr>
          <w:color w:val="313131"/>
          <w:spacing w:val="-6"/>
        </w:rPr>
        <w:t>qui</w:t>
      </w:r>
      <w:r>
        <w:rPr>
          <w:color w:val="313131"/>
          <w:spacing w:val="-10"/>
        </w:rPr>
        <w:t> </w:t>
      </w:r>
      <w:r>
        <w:rPr>
          <w:color w:val="2F2F2F"/>
          <w:spacing w:val="-6"/>
        </w:rPr>
        <w:t>sont</w:t>
      </w:r>
      <w:r>
        <w:rPr>
          <w:color w:val="2F2F2F"/>
          <w:spacing w:val="-10"/>
        </w:rPr>
        <w:t> </w:t>
      </w:r>
      <w:r>
        <w:rPr>
          <w:color w:val="1F1F1F"/>
          <w:spacing w:val="-6"/>
        </w:rPr>
        <w:t>l'éducation,</w:t>
      </w:r>
      <w:r>
        <w:rPr>
          <w:color w:val="1F1F1F"/>
        </w:rPr>
        <w:t> </w:t>
      </w:r>
      <w:r>
        <w:rPr>
          <w:color w:val="232323"/>
          <w:spacing w:val="-6"/>
        </w:rPr>
        <w:t>la</w:t>
      </w:r>
      <w:r>
        <w:rPr>
          <w:color w:val="232323"/>
          <w:spacing w:val="-11"/>
        </w:rPr>
        <w:t> </w:t>
      </w:r>
      <w:r>
        <w:rPr>
          <w:color w:val="2D2D2D"/>
          <w:spacing w:val="-6"/>
        </w:rPr>
        <w:t>recherche </w:t>
      </w:r>
      <w:r>
        <w:rPr>
          <w:color w:val="232323"/>
          <w:spacing w:val="-6"/>
        </w:rPr>
        <w:t>et</w:t>
      </w:r>
      <w:r>
        <w:rPr>
          <w:color w:val="232323"/>
          <w:spacing w:val="-11"/>
        </w:rPr>
        <w:t> </w:t>
      </w:r>
      <w:r>
        <w:rPr>
          <w:color w:val="262626"/>
          <w:spacing w:val="-6"/>
        </w:rPr>
        <w:t>l’innovation,</w:t>
      </w:r>
      <w:r>
        <w:rPr>
          <w:color w:val="262626"/>
        </w:rPr>
        <w:t> </w:t>
      </w:r>
      <w:r>
        <w:rPr>
          <w:color w:val="424242"/>
          <w:spacing w:val="-6"/>
        </w:rPr>
        <w:t>et</w:t>
      </w:r>
      <w:r>
        <w:rPr>
          <w:color w:val="424242"/>
          <w:spacing w:val="-11"/>
        </w:rPr>
        <w:t> </w:t>
      </w:r>
      <w:r>
        <w:rPr>
          <w:color w:val="313131"/>
          <w:spacing w:val="-6"/>
        </w:rPr>
        <w:t>les</w:t>
      </w:r>
      <w:r>
        <w:rPr>
          <w:color w:val="313131"/>
          <w:spacing w:val="-10"/>
        </w:rPr>
        <w:t> </w:t>
      </w:r>
      <w:r>
        <w:rPr>
          <w:color w:val="1F1F1F"/>
          <w:spacing w:val="-6"/>
        </w:rPr>
        <w:t>prestations administratives </w:t>
      </w:r>
      <w:r>
        <w:rPr>
          <w:color w:val="333333"/>
          <w:spacing w:val="-4"/>
        </w:rPr>
        <w:t>pour</w:t>
      </w:r>
      <w:r>
        <w:rPr>
          <w:color w:val="333333"/>
          <w:spacing w:val="-13"/>
        </w:rPr>
        <w:t> </w:t>
      </w:r>
      <w:r>
        <w:rPr>
          <w:color w:val="2D2D2D"/>
          <w:spacing w:val="-4"/>
        </w:rPr>
        <w:t>répondre</w:t>
      </w:r>
      <w:r>
        <w:rPr>
          <w:color w:val="2D2D2D"/>
          <w:spacing w:val="-3"/>
        </w:rPr>
        <w:t> </w:t>
      </w:r>
      <w:r>
        <w:rPr>
          <w:color w:val="1D1D1D"/>
          <w:spacing w:val="-4"/>
        </w:rPr>
        <w:t>aux</w:t>
      </w:r>
      <w:r>
        <w:rPr>
          <w:color w:val="1D1D1D"/>
          <w:spacing w:val="-13"/>
        </w:rPr>
        <w:t> </w:t>
      </w:r>
      <w:r>
        <w:rPr>
          <w:color w:val="212121"/>
          <w:spacing w:val="-4"/>
        </w:rPr>
        <w:t>attentes</w:t>
      </w:r>
      <w:r>
        <w:rPr>
          <w:color w:val="212121"/>
          <w:spacing w:val="-10"/>
        </w:rPr>
        <w:t> </w:t>
      </w:r>
      <w:r>
        <w:rPr>
          <w:color w:val="343434"/>
          <w:spacing w:val="-4"/>
        </w:rPr>
        <w:t>de</w:t>
      </w:r>
      <w:r>
        <w:rPr>
          <w:color w:val="343434"/>
          <w:spacing w:val="-13"/>
        </w:rPr>
        <w:t> </w:t>
      </w:r>
      <w:r>
        <w:rPr>
          <w:color w:val="242424"/>
          <w:spacing w:val="-4"/>
        </w:rPr>
        <w:t>ses</w:t>
      </w:r>
      <w:r>
        <w:rPr>
          <w:color w:val="242424"/>
          <w:spacing w:val="-12"/>
        </w:rPr>
        <w:t> </w:t>
      </w:r>
      <w:r>
        <w:rPr>
          <w:color w:val="161616"/>
          <w:spacing w:val="-4"/>
        </w:rPr>
        <w:t>apprenants.</w:t>
      </w:r>
    </w:p>
    <w:p>
      <w:pPr>
        <w:pStyle w:val="BodyText"/>
        <w:spacing w:line="289" w:lineRule="exact" w:before="255"/>
        <w:ind w:left="1409"/>
      </w:pPr>
      <w:r>
        <w:rPr>
          <w:color w:val="2A2A2A"/>
          <w:w w:val="90"/>
        </w:rPr>
        <w:t>Notre</w:t>
      </w:r>
      <w:r>
        <w:rPr>
          <w:color w:val="2A2A2A"/>
          <w:spacing w:val="14"/>
        </w:rPr>
        <w:t> </w:t>
      </w:r>
      <w:r>
        <w:rPr>
          <w:color w:val="282828"/>
          <w:w w:val="90"/>
        </w:rPr>
        <w:t>politique</w:t>
      </w:r>
      <w:r>
        <w:rPr>
          <w:color w:val="282828"/>
          <w:spacing w:val="15"/>
        </w:rPr>
        <w:t> </w:t>
      </w:r>
      <w:r>
        <w:rPr>
          <w:w w:val="90"/>
        </w:rPr>
        <w:t>s'articule</w:t>
      </w:r>
      <w:r>
        <w:rPr>
          <w:spacing w:val="16"/>
        </w:rPr>
        <w:t> </w:t>
      </w:r>
      <w:r>
        <w:rPr>
          <w:color w:val="212121"/>
          <w:w w:val="90"/>
        </w:rPr>
        <w:t>autour</w:t>
      </w:r>
      <w:r>
        <w:rPr>
          <w:color w:val="212121"/>
          <w:spacing w:val="6"/>
        </w:rPr>
        <w:t> </w:t>
      </w:r>
      <w:r>
        <w:rPr>
          <w:color w:val="242424"/>
          <w:w w:val="90"/>
        </w:rPr>
        <w:t>des</w:t>
      </w:r>
      <w:r>
        <w:rPr>
          <w:color w:val="242424"/>
          <w:spacing w:val="5"/>
        </w:rPr>
        <w:t> </w:t>
      </w:r>
      <w:r>
        <w:rPr>
          <w:color w:val="1F1F1F"/>
          <w:w w:val="90"/>
        </w:rPr>
        <w:t>objectifs</w:t>
      </w:r>
      <w:r>
        <w:rPr>
          <w:color w:val="1F1F1F"/>
          <w:spacing w:val="17"/>
        </w:rPr>
        <w:t> </w:t>
      </w:r>
      <w:r>
        <w:rPr>
          <w:color w:val="181818"/>
          <w:w w:val="90"/>
        </w:rPr>
        <w:t>stratégiques</w:t>
      </w:r>
      <w:r>
        <w:rPr>
          <w:color w:val="181818"/>
          <w:spacing w:val="22"/>
        </w:rPr>
        <w:t> </w:t>
      </w:r>
      <w:r>
        <w:rPr>
          <w:color w:val="282828"/>
          <w:spacing w:val="-2"/>
          <w:w w:val="90"/>
        </w:rPr>
        <w:t>suivants</w:t>
      </w:r>
    </w:p>
    <w:p>
      <w:pPr>
        <w:pStyle w:val="ListParagraph"/>
        <w:numPr>
          <w:ilvl w:val="0"/>
          <w:numId w:val="1"/>
        </w:numPr>
        <w:tabs>
          <w:tab w:pos="2131" w:val="left" w:leader="none"/>
          <w:tab w:pos="2136" w:val="left" w:leader="none"/>
        </w:tabs>
        <w:spacing w:line="220" w:lineRule="auto" w:before="9" w:after="0"/>
        <w:ind w:left="2136" w:right="1214" w:hanging="358"/>
        <w:jc w:val="left"/>
        <w:rPr>
          <w:color w:val="0C0C0C"/>
          <w:sz w:val="26"/>
        </w:rPr>
      </w:pPr>
      <w:r>
        <w:rPr>
          <w:color w:val="232323"/>
          <w:spacing w:val="-2"/>
          <w:sz w:val="26"/>
        </w:rPr>
        <w:t>Satisfaire</w:t>
      </w:r>
      <w:r>
        <w:rPr>
          <w:color w:val="232323"/>
          <w:spacing w:val="43"/>
          <w:sz w:val="26"/>
        </w:rPr>
        <w:t> </w:t>
      </w:r>
      <w:r>
        <w:rPr>
          <w:color w:val="262626"/>
          <w:spacing w:val="-2"/>
          <w:sz w:val="26"/>
        </w:rPr>
        <w:t>les</w:t>
      </w:r>
      <w:r>
        <w:rPr>
          <w:color w:val="262626"/>
          <w:spacing w:val="36"/>
          <w:sz w:val="26"/>
        </w:rPr>
        <w:t> </w:t>
      </w:r>
      <w:r>
        <w:rPr>
          <w:color w:val="1F1F1F"/>
          <w:spacing w:val="-2"/>
          <w:sz w:val="26"/>
        </w:rPr>
        <w:t>attentes</w:t>
      </w:r>
      <w:r>
        <w:rPr>
          <w:color w:val="1F1F1F"/>
          <w:spacing w:val="43"/>
          <w:sz w:val="26"/>
        </w:rPr>
        <w:t> </w:t>
      </w:r>
      <w:r>
        <w:rPr>
          <w:color w:val="262626"/>
          <w:spacing w:val="-2"/>
          <w:sz w:val="26"/>
        </w:rPr>
        <w:t>des</w:t>
      </w:r>
      <w:r>
        <w:rPr>
          <w:color w:val="262626"/>
          <w:spacing w:val="36"/>
          <w:sz w:val="26"/>
        </w:rPr>
        <w:t> </w:t>
      </w:r>
      <w:r>
        <w:rPr>
          <w:color w:val="1D1D1D"/>
          <w:spacing w:val="-2"/>
          <w:sz w:val="26"/>
        </w:rPr>
        <w:t>différentes</w:t>
      </w:r>
      <w:r>
        <w:rPr>
          <w:color w:val="1D1D1D"/>
          <w:spacing w:val="50"/>
          <w:sz w:val="26"/>
        </w:rPr>
        <w:t> </w:t>
      </w:r>
      <w:r>
        <w:rPr>
          <w:color w:val="282828"/>
          <w:spacing w:val="-2"/>
          <w:sz w:val="26"/>
        </w:rPr>
        <w:t>parties</w:t>
      </w:r>
      <w:r>
        <w:rPr>
          <w:color w:val="282828"/>
          <w:spacing w:val="51"/>
          <w:sz w:val="26"/>
        </w:rPr>
        <w:t> </w:t>
      </w:r>
      <w:r>
        <w:rPr>
          <w:color w:val="1F1F1F"/>
          <w:spacing w:val="-2"/>
          <w:sz w:val="26"/>
        </w:rPr>
        <w:t>prenantes</w:t>
      </w:r>
      <w:r>
        <w:rPr>
          <w:color w:val="1F1F1F"/>
          <w:spacing w:val="47"/>
          <w:sz w:val="26"/>
        </w:rPr>
        <w:t> </w:t>
      </w:r>
      <w:r>
        <w:rPr>
          <w:color w:val="151515"/>
          <w:spacing w:val="-2"/>
          <w:sz w:val="26"/>
        </w:rPr>
        <w:t>concernant</w:t>
      </w:r>
      <w:r>
        <w:rPr>
          <w:color w:val="151515"/>
          <w:spacing w:val="48"/>
          <w:sz w:val="26"/>
        </w:rPr>
        <w:t> </w:t>
      </w:r>
      <w:r>
        <w:rPr>
          <w:color w:val="343434"/>
          <w:spacing w:val="-2"/>
          <w:sz w:val="26"/>
        </w:rPr>
        <w:t>les</w:t>
      </w:r>
      <w:r>
        <w:rPr>
          <w:color w:val="343434"/>
          <w:spacing w:val="37"/>
          <w:sz w:val="26"/>
        </w:rPr>
        <w:t> </w:t>
      </w:r>
      <w:r>
        <w:rPr>
          <w:color w:val="212121"/>
          <w:spacing w:val="-2"/>
          <w:sz w:val="26"/>
        </w:rPr>
        <w:t>contenus </w:t>
      </w:r>
      <w:r>
        <w:rPr>
          <w:color w:val="242424"/>
          <w:spacing w:val="-6"/>
          <w:sz w:val="26"/>
        </w:rPr>
        <w:t>académiques </w:t>
      </w:r>
      <w:r>
        <w:rPr>
          <w:color w:val="2F2F2F"/>
          <w:spacing w:val="-6"/>
          <w:sz w:val="26"/>
        </w:rPr>
        <w:t>et </w:t>
      </w:r>
      <w:r>
        <w:rPr>
          <w:color w:val="383838"/>
          <w:spacing w:val="-6"/>
          <w:sz w:val="26"/>
        </w:rPr>
        <w:t>les</w:t>
      </w:r>
      <w:r>
        <w:rPr>
          <w:color w:val="383838"/>
          <w:spacing w:val="-10"/>
          <w:sz w:val="26"/>
        </w:rPr>
        <w:t> </w:t>
      </w:r>
      <w:r>
        <w:rPr>
          <w:color w:val="232323"/>
          <w:spacing w:val="-6"/>
          <w:sz w:val="26"/>
        </w:rPr>
        <w:t>compétences</w:t>
      </w:r>
      <w:r>
        <w:rPr>
          <w:color w:val="232323"/>
          <w:spacing w:val="15"/>
          <w:sz w:val="26"/>
        </w:rPr>
        <w:t> </w:t>
      </w:r>
      <w:r>
        <w:rPr>
          <w:color w:val="131313"/>
          <w:spacing w:val="-6"/>
          <w:sz w:val="26"/>
        </w:rPr>
        <w:t>professionnelles</w:t>
      </w:r>
      <w:r>
        <w:rPr>
          <w:color w:val="131313"/>
          <w:spacing w:val="-12"/>
          <w:sz w:val="26"/>
        </w:rPr>
        <w:t> </w:t>
      </w:r>
      <w:r>
        <w:rPr>
          <w:color w:val="0F0F0F"/>
          <w:spacing w:val="-6"/>
          <w:sz w:val="26"/>
        </w:rPr>
        <w:t>requises.</w:t>
      </w:r>
    </w:p>
    <w:p>
      <w:pPr>
        <w:pStyle w:val="ListParagraph"/>
        <w:numPr>
          <w:ilvl w:val="0"/>
          <w:numId w:val="1"/>
        </w:numPr>
        <w:tabs>
          <w:tab w:pos="2124" w:val="left" w:leader="none"/>
          <w:tab w:pos="2131" w:val="left" w:leader="none"/>
        </w:tabs>
        <w:spacing w:line="220" w:lineRule="auto" w:before="2" w:after="0"/>
        <w:ind w:left="2131" w:right="1230" w:hanging="357"/>
        <w:jc w:val="left"/>
        <w:rPr>
          <w:color w:val="131313"/>
          <w:sz w:val="26"/>
        </w:rPr>
      </w:pPr>
      <w:r>
        <w:rPr>
          <w:color w:val="181818"/>
          <w:spacing w:val="-8"/>
          <w:sz w:val="26"/>
        </w:rPr>
        <w:t>Promouvoir</w:t>
      </w:r>
      <w:r>
        <w:rPr>
          <w:color w:val="181818"/>
          <w:spacing w:val="-9"/>
          <w:sz w:val="26"/>
        </w:rPr>
        <w:t> </w:t>
      </w:r>
      <w:r>
        <w:rPr>
          <w:color w:val="363636"/>
          <w:spacing w:val="-8"/>
          <w:sz w:val="26"/>
        </w:rPr>
        <w:t>des </w:t>
      </w:r>
      <w:r>
        <w:rPr>
          <w:color w:val="181818"/>
          <w:spacing w:val="-8"/>
          <w:sz w:val="26"/>
        </w:rPr>
        <w:t>approches</w:t>
      </w:r>
      <w:r>
        <w:rPr>
          <w:color w:val="181818"/>
          <w:spacing w:val="5"/>
          <w:sz w:val="26"/>
        </w:rPr>
        <w:t> </w:t>
      </w:r>
      <w:r>
        <w:rPr>
          <w:color w:val="282828"/>
          <w:spacing w:val="-8"/>
          <w:sz w:val="26"/>
        </w:rPr>
        <w:t>pédagogiques</w:t>
      </w:r>
      <w:r>
        <w:rPr>
          <w:color w:val="282828"/>
          <w:sz w:val="26"/>
        </w:rPr>
        <w:t> </w:t>
      </w:r>
      <w:r>
        <w:rPr>
          <w:color w:val="282828"/>
          <w:spacing w:val="-8"/>
          <w:sz w:val="26"/>
        </w:rPr>
        <w:t>actives </w:t>
      </w:r>
      <w:r>
        <w:rPr>
          <w:color w:val="363636"/>
          <w:spacing w:val="-8"/>
          <w:sz w:val="26"/>
        </w:rPr>
        <w:t>et </w:t>
      </w:r>
      <w:r>
        <w:rPr>
          <w:color w:val="212121"/>
          <w:spacing w:val="-8"/>
          <w:sz w:val="26"/>
        </w:rPr>
        <w:t>innovantes</w:t>
      </w:r>
      <w:r>
        <w:rPr>
          <w:color w:val="212121"/>
          <w:spacing w:val="8"/>
          <w:sz w:val="26"/>
        </w:rPr>
        <w:t> </w:t>
      </w:r>
      <w:r>
        <w:rPr>
          <w:color w:val="1F1F1F"/>
          <w:spacing w:val="-8"/>
          <w:sz w:val="26"/>
        </w:rPr>
        <w:t>visant</w:t>
      </w:r>
      <w:r>
        <w:rPr>
          <w:color w:val="1F1F1F"/>
          <w:spacing w:val="-1"/>
          <w:sz w:val="26"/>
        </w:rPr>
        <w:t> </w:t>
      </w:r>
      <w:r>
        <w:rPr>
          <w:color w:val="282828"/>
          <w:spacing w:val="-8"/>
          <w:sz w:val="26"/>
        </w:rPr>
        <w:t>un</w:t>
      </w:r>
      <w:r>
        <w:rPr>
          <w:color w:val="282828"/>
          <w:spacing w:val="-9"/>
          <w:sz w:val="26"/>
        </w:rPr>
        <w:t> </w:t>
      </w:r>
      <w:r>
        <w:rPr>
          <w:color w:val="242424"/>
          <w:spacing w:val="-8"/>
          <w:sz w:val="26"/>
        </w:rPr>
        <w:t>apprentissage </w:t>
      </w:r>
      <w:r>
        <w:rPr>
          <w:color w:val="424242"/>
          <w:spacing w:val="-4"/>
          <w:sz w:val="26"/>
        </w:rPr>
        <w:t>axé</w:t>
      </w:r>
      <w:r>
        <w:rPr>
          <w:color w:val="424242"/>
          <w:spacing w:val="-13"/>
          <w:sz w:val="26"/>
        </w:rPr>
        <w:t> </w:t>
      </w:r>
      <w:r>
        <w:rPr>
          <w:color w:val="343434"/>
          <w:spacing w:val="-4"/>
          <w:sz w:val="26"/>
        </w:rPr>
        <w:t>sur</w:t>
      </w:r>
      <w:r>
        <w:rPr>
          <w:color w:val="343434"/>
          <w:spacing w:val="-12"/>
          <w:sz w:val="26"/>
        </w:rPr>
        <w:t> </w:t>
      </w:r>
      <w:r>
        <w:rPr>
          <w:color w:val="262626"/>
          <w:spacing w:val="-4"/>
          <w:sz w:val="26"/>
        </w:rPr>
        <w:t>l'apprenant</w:t>
      </w:r>
      <w:r>
        <w:rPr>
          <w:color w:val="262626"/>
          <w:spacing w:val="8"/>
          <w:sz w:val="26"/>
        </w:rPr>
        <w:t> </w:t>
      </w:r>
      <w:r>
        <w:rPr>
          <w:color w:val="2A2A2A"/>
          <w:spacing w:val="-4"/>
          <w:sz w:val="26"/>
        </w:rPr>
        <w:t>et</w:t>
      </w:r>
      <w:r>
        <w:rPr>
          <w:color w:val="2A2A2A"/>
          <w:spacing w:val="-13"/>
          <w:sz w:val="26"/>
        </w:rPr>
        <w:t> </w:t>
      </w:r>
      <w:r>
        <w:rPr>
          <w:color w:val="1C1C1C"/>
          <w:spacing w:val="-4"/>
          <w:sz w:val="26"/>
        </w:rPr>
        <w:t>qui </w:t>
      </w:r>
      <w:r>
        <w:rPr>
          <w:color w:val="1A1A1A"/>
          <w:spacing w:val="-4"/>
          <w:sz w:val="26"/>
        </w:rPr>
        <w:t>donne</w:t>
      </w:r>
      <w:r>
        <w:rPr>
          <w:color w:val="1A1A1A"/>
          <w:spacing w:val="-9"/>
          <w:sz w:val="26"/>
        </w:rPr>
        <w:t> </w:t>
      </w:r>
      <w:r>
        <w:rPr>
          <w:color w:val="232323"/>
          <w:spacing w:val="-4"/>
          <w:sz w:val="26"/>
        </w:rPr>
        <w:t>des</w:t>
      </w:r>
      <w:r>
        <w:rPr>
          <w:color w:val="232323"/>
          <w:spacing w:val="-12"/>
          <w:sz w:val="26"/>
        </w:rPr>
        <w:t> </w:t>
      </w:r>
      <w:r>
        <w:rPr>
          <w:color w:val="2F2F2F"/>
          <w:spacing w:val="-4"/>
          <w:sz w:val="26"/>
        </w:rPr>
        <w:t>clés</w:t>
      </w:r>
      <w:r>
        <w:rPr>
          <w:color w:val="2F2F2F"/>
          <w:spacing w:val="-8"/>
          <w:sz w:val="26"/>
        </w:rPr>
        <w:t> </w:t>
      </w:r>
      <w:r>
        <w:rPr>
          <w:color w:val="131313"/>
          <w:spacing w:val="-4"/>
          <w:sz w:val="26"/>
        </w:rPr>
        <w:t>d'orientation</w:t>
      </w:r>
      <w:r>
        <w:rPr>
          <w:color w:val="131313"/>
          <w:sz w:val="26"/>
        </w:rPr>
        <w:t> </w:t>
      </w:r>
      <w:r>
        <w:rPr>
          <w:color w:val="262626"/>
          <w:spacing w:val="-4"/>
          <w:sz w:val="26"/>
        </w:rPr>
        <w:t>et</w:t>
      </w:r>
      <w:r>
        <w:rPr>
          <w:color w:val="262626"/>
          <w:spacing w:val="-13"/>
          <w:sz w:val="26"/>
        </w:rPr>
        <w:t> </w:t>
      </w:r>
      <w:r>
        <w:rPr>
          <w:color w:val="1C1C1C"/>
          <w:spacing w:val="-4"/>
          <w:sz w:val="26"/>
        </w:rPr>
        <w:t>d'insertion</w:t>
      </w:r>
      <w:r>
        <w:rPr>
          <w:color w:val="1C1C1C"/>
          <w:spacing w:val="19"/>
          <w:sz w:val="26"/>
        </w:rPr>
        <w:t> </w:t>
      </w:r>
      <w:r>
        <w:rPr>
          <w:color w:val="131313"/>
          <w:spacing w:val="-4"/>
          <w:sz w:val="26"/>
        </w:rPr>
        <w:t>professionnelle.</w:t>
      </w:r>
    </w:p>
    <w:p>
      <w:pPr>
        <w:pStyle w:val="ListParagraph"/>
        <w:numPr>
          <w:ilvl w:val="0"/>
          <w:numId w:val="1"/>
        </w:numPr>
        <w:tabs>
          <w:tab w:pos="2126" w:val="left" w:leader="none"/>
          <w:tab w:pos="2131" w:val="left" w:leader="none"/>
        </w:tabs>
        <w:spacing w:line="223" w:lineRule="auto" w:before="0" w:after="0"/>
        <w:ind w:left="2131" w:right="1204" w:hanging="361"/>
        <w:jc w:val="left"/>
        <w:rPr>
          <w:sz w:val="25"/>
        </w:rPr>
      </w:pPr>
      <w:r>
        <w:rPr>
          <w:color w:val="151515"/>
          <w:spacing w:val="-2"/>
          <w:sz w:val="26"/>
        </w:rPr>
        <w:t>Mettre</w:t>
      </w:r>
      <w:r>
        <w:rPr>
          <w:color w:val="151515"/>
          <w:spacing w:val="15"/>
          <w:sz w:val="26"/>
        </w:rPr>
        <w:t> </w:t>
      </w:r>
      <w:r>
        <w:rPr>
          <w:color w:val="2B2B2B"/>
          <w:spacing w:val="-2"/>
          <w:sz w:val="26"/>
        </w:rPr>
        <w:t>en</w:t>
      </w:r>
      <w:r>
        <w:rPr>
          <w:color w:val="2B2B2B"/>
          <w:spacing w:val="17"/>
          <w:sz w:val="26"/>
        </w:rPr>
        <w:t> </w:t>
      </w:r>
      <w:r>
        <w:rPr>
          <w:color w:val="2A2A2A"/>
          <w:spacing w:val="-2"/>
          <w:sz w:val="26"/>
        </w:rPr>
        <w:t>place</w:t>
      </w:r>
      <w:r>
        <w:rPr>
          <w:color w:val="2A2A2A"/>
          <w:spacing w:val="17"/>
          <w:sz w:val="26"/>
        </w:rPr>
        <w:t> </w:t>
      </w:r>
      <w:r>
        <w:rPr>
          <w:color w:val="1A1A1A"/>
          <w:spacing w:val="-2"/>
          <w:sz w:val="26"/>
        </w:rPr>
        <w:t>un</w:t>
      </w:r>
      <w:r>
        <w:rPr>
          <w:color w:val="1A1A1A"/>
          <w:spacing w:val="10"/>
          <w:sz w:val="26"/>
        </w:rPr>
        <w:t> </w:t>
      </w:r>
      <w:r>
        <w:rPr>
          <w:color w:val="232323"/>
          <w:spacing w:val="-2"/>
          <w:sz w:val="26"/>
        </w:rPr>
        <w:t>système</w:t>
      </w:r>
      <w:r>
        <w:rPr>
          <w:color w:val="232323"/>
          <w:spacing w:val="21"/>
          <w:sz w:val="26"/>
        </w:rPr>
        <w:t> </w:t>
      </w:r>
      <w:r>
        <w:rPr>
          <w:color w:val="1C1C1C"/>
          <w:spacing w:val="-2"/>
          <w:sz w:val="26"/>
        </w:rPr>
        <w:t>d'information</w:t>
      </w:r>
      <w:r>
        <w:rPr>
          <w:color w:val="1C1C1C"/>
          <w:spacing w:val="19"/>
          <w:sz w:val="26"/>
        </w:rPr>
        <w:t> </w:t>
      </w:r>
      <w:r>
        <w:rPr>
          <w:color w:val="212121"/>
          <w:spacing w:val="-2"/>
          <w:sz w:val="26"/>
        </w:rPr>
        <w:t>fiable</w:t>
      </w:r>
      <w:r>
        <w:rPr>
          <w:color w:val="212121"/>
          <w:spacing w:val="19"/>
          <w:sz w:val="26"/>
        </w:rPr>
        <w:t> </w:t>
      </w:r>
      <w:r>
        <w:rPr>
          <w:color w:val="282828"/>
          <w:spacing w:val="-2"/>
          <w:sz w:val="26"/>
        </w:rPr>
        <w:t>pour</w:t>
      </w:r>
      <w:r>
        <w:rPr>
          <w:color w:val="282828"/>
          <w:spacing w:val="15"/>
          <w:sz w:val="26"/>
        </w:rPr>
        <w:t> </w:t>
      </w:r>
      <w:r>
        <w:rPr>
          <w:color w:val="262626"/>
          <w:spacing w:val="-2"/>
          <w:sz w:val="26"/>
        </w:rPr>
        <w:t>encourager</w:t>
      </w:r>
      <w:r>
        <w:rPr>
          <w:color w:val="262626"/>
          <w:spacing w:val="24"/>
          <w:sz w:val="26"/>
        </w:rPr>
        <w:t> </w:t>
      </w:r>
      <w:r>
        <w:rPr>
          <w:color w:val="2D2D2D"/>
          <w:spacing w:val="-2"/>
          <w:sz w:val="26"/>
        </w:rPr>
        <w:t>le</w:t>
      </w:r>
      <w:r>
        <w:rPr>
          <w:color w:val="2D2D2D"/>
          <w:spacing w:val="15"/>
          <w:sz w:val="26"/>
        </w:rPr>
        <w:t> </w:t>
      </w:r>
      <w:r>
        <w:rPr>
          <w:color w:val="232323"/>
          <w:spacing w:val="-2"/>
          <w:sz w:val="26"/>
        </w:rPr>
        <w:t>partage</w:t>
      </w:r>
      <w:r>
        <w:rPr>
          <w:color w:val="232323"/>
          <w:spacing w:val="28"/>
          <w:sz w:val="26"/>
        </w:rPr>
        <w:t> </w:t>
      </w:r>
      <w:r>
        <w:rPr>
          <w:color w:val="1D1D1D"/>
          <w:spacing w:val="-2"/>
          <w:sz w:val="26"/>
        </w:rPr>
        <w:t>et</w:t>
      </w:r>
      <w:r>
        <w:rPr>
          <w:color w:val="1D1D1D"/>
          <w:spacing w:val="11"/>
          <w:sz w:val="26"/>
        </w:rPr>
        <w:t> </w:t>
      </w:r>
      <w:r>
        <w:rPr>
          <w:color w:val="363636"/>
          <w:spacing w:val="-2"/>
          <w:sz w:val="26"/>
        </w:rPr>
        <w:t>la </w:t>
      </w:r>
      <w:r>
        <w:rPr>
          <w:color w:val="1F1F1F"/>
          <w:spacing w:val="-4"/>
          <w:sz w:val="26"/>
        </w:rPr>
        <w:t>collaboration</w:t>
      </w:r>
      <w:r>
        <w:rPr>
          <w:color w:val="1F1F1F"/>
          <w:spacing w:val="-3"/>
          <w:sz w:val="26"/>
        </w:rPr>
        <w:t> </w:t>
      </w:r>
      <w:r>
        <w:rPr>
          <w:color w:val="2F2F2F"/>
          <w:spacing w:val="-4"/>
          <w:sz w:val="26"/>
        </w:rPr>
        <w:t>entre</w:t>
      </w:r>
      <w:r>
        <w:rPr>
          <w:color w:val="2F2F2F"/>
          <w:spacing w:val="-12"/>
          <w:sz w:val="26"/>
        </w:rPr>
        <w:t> </w:t>
      </w:r>
      <w:r>
        <w:rPr>
          <w:color w:val="212121"/>
          <w:spacing w:val="-4"/>
          <w:sz w:val="26"/>
        </w:rPr>
        <w:t>toutes</w:t>
      </w:r>
      <w:r>
        <w:rPr>
          <w:color w:val="212121"/>
          <w:spacing w:val="-11"/>
          <w:sz w:val="26"/>
        </w:rPr>
        <w:t> </w:t>
      </w:r>
      <w:r>
        <w:rPr>
          <w:color w:val="1A1A1A"/>
          <w:spacing w:val="-4"/>
          <w:sz w:val="26"/>
        </w:rPr>
        <w:t>les</w:t>
      </w:r>
      <w:r>
        <w:rPr>
          <w:color w:val="1A1A1A"/>
          <w:spacing w:val="-12"/>
          <w:sz w:val="26"/>
        </w:rPr>
        <w:t> </w:t>
      </w:r>
      <w:r>
        <w:rPr>
          <w:color w:val="262626"/>
          <w:spacing w:val="-4"/>
          <w:sz w:val="26"/>
        </w:rPr>
        <w:t>parties</w:t>
      </w:r>
      <w:r>
        <w:rPr>
          <w:color w:val="262626"/>
          <w:spacing w:val="-8"/>
          <w:sz w:val="26"/>
        </w:rPr>
        <w:t> </w:t>
      </w:r>
      <w:r>
        <w:rPr>
          <w:spacing w:val="-4"/>
          <w:sz w:val="26"/>
        </w:rPr>
        <w:t>prenantes.</w:t>
      </w:r>
    </w:p>
    <w:p>
      <w:pPr>
        <w:pStyle w:val="ListParagraph"/>
        <w:numPr>
          <w:ilvl w:val="0"/>
          <w:numId w:val="1"/>
        </w:numPr>
        <w:tabs>
          <w:tab w:pos="2131" w:val="left" w:leader="none"/>
        </w:tabs>
        <w:spacing w:line="283" w:lineRule="exact" w:before="0" w:after="0"/>
        <w:ind w:left="2131" w:right="0" w:hanging="359"/>
        <w:jc w:val="left"/>
        <w:rPr>
          <w:color w:val="161616"/>
          <w:sz w:val="25"/>
        </w:rPr>
      </w:pPr>
      <w:r>
        <w:rPr>
          <w:color w:val="1C1C1C"/>
          <w:w w:val="90"/>
          <w:sz w:val="26"/>
        </w:rPr>
        <w:t>Promouvoir</w:t>
      </w:r>
      <w:r>
        <w:rPr>
          <w:color w:val="1C1C1C"/>
          <w:spacing w:val="5"/>
          <w:sz w:val="26"/>
        </w:rPr>
        <w:t> </w:t>
      </w:r>
      <w:r>
        <w:rPr>
          <w:color w:val="2A2A2A"/>
          <w:w w:val="90"/>
          <w:sz w:val="26"/>
        </w:rPr>
        <w:t>les</w:t>
      </w:r>
      <w:r>
        <w:rPr>
          <w:color w:val="2A2A2A"/>
          <w:spacing w:val="-1"/>
          <w:w w:val="90"/>
          <w:sz w:val="26"/>
        </w:rPr>
        <w:t> </w:t>
      </w:r>
      <w:r>
        <w:rPr>
          <w:color w:val="111111"/>
          <w:w w:val="90"/>
          <w:sz w:val="26"/>
        </w:rPr>
        <w:t>résultats</w:t>
      </w:r>
      <w:r>
        <w:rPr>
          <w:color w:val="111111"/>
          <w:spacing w:val="1"/>
          <w:sz w:val="26"/>
        </w:rPr>
        <w:t> </w:t>
      </w:r>
      <w:r>
        <w:rPr>
          <w:color w:val="313131"/>
          <w:w w:val="90"/>
          <w:sz w:val="26"/>
        </w:rPr>
        <w:t>de</w:t>
      </w:r>
      <w:r>
        <w:rPr>
          <w:color w:val="313131"/>
          <w:spacing w:val="-5"/>
          <w:sz w:val="26"/>
        </w:rPr>
        <w:t> </w:t>
      </w:r>
      <w:r>
        <w:rPr>
          <w:color w:val="383838"/>
          <w:w w:val="90"/>
          <w:sz w:val="26"/>
        </w:rPr>
        <w:t>la</w:t>
      </w:r>
      <w:r>
        <w:rPr>
          <w:color w:val="383838"/>
          <w:spacing w:val="-3"/>
          <w:sz w:val="26"/>
        </w:rPr>
        <w:t> </w:t>
      </w:r>
      <w:r>
        <w:rPr>
          <w:color w:val="262626"/>
          <w:w w:val="90"/>
          <w:sz w:val="26"/>
        </w:rPr>
        <w:t>recherche</w:t>
      </w:r>
      <w:r>
        <w:rPr>
          <w:color w:val="262626"/>
          <w:spacing w:val="7"/>
          <w:sz w:val="26"/>
        </w:rPr>
        <w:t> </w:t>
      </w:r>
      <w:r>
        <w:rPr>
          <w:color w:val="333333"/>
          <w:w w:val="90"/>
          <w:sz w:val="26"/>
        </w:rPr>
        <w:t>et</w:t>
      </w:r>
      <w:r>
        <w:rPr>
          <w:color w:val="333333"/>
          <w:spacing w:val="-3"/>
          <w:w w:val="90"/>
          <w:sz w:val="26"/>
        </w:rPr>
        <w:t> </w:t>
      </w:r>
      <w:r>
        <w:rPr>
          <w:color w:val="1C1C1C"/>
          <w:w w:val="90"/>
          <w:sz w:val="26"/>
        </w:rPr>
        <w:t>leurs</w:t>
      </w:r>
      <w:r>
        <w:rPr>
          <w:color w:val="1C1C1C"/>
          <w:spacing w:val="-1"/>
          <w:sz w:val="26"/>
        </w:rPr>
        <w:t> </w:t>
      </w:r>
      <w:r>
        <w:rPr>
          <w:color w:val="181818"/>
          <w:w w:val="90"/>
          <w:sz w:val="26"/>
        </w:rPr>
        <w:t>applications</w:t>
      </w:r>
      <w:r>
        <w:rPr>
          <w:color w:val="181818"/>
          <w:spacing w:val="15"/>
          <w:sz w:val="26"/>
        </w:rPr>
        <w:t> </w:t>
      </w:r>
      <w:r>
        <w:rPr>
          <w:color w:val="1A1A1A"/>
          <w:w w:val="90"/>
          <w:sz w:val="26"/>
        </w:rPr>
        <w:t>auprès</w:t>
      </w:r>
      <w:r>
        <w:rPr>
          <w:color w:val="1A1A1A"/>
          <w:spacing w:val="3"/>
          <w:sz w:val="26"/>
        </w:rPr>
        <w:t> </w:t>
      </w:r>
      <w:r>
        <w:rPr>
          <w:color w:val="2D2D2D"/>
          <w:w w:val="90"/>
          <w:sz w:val="26"/>
        </w:rPr>
        <w:t>d'un</w:t>
      </w:r>
      <w:r>
        <w:rPr>
          <w:color w:val="2D2D2D"/>
          <w:spacing w:val="-5"/>
          <w:sz w:val="26"/>
        </w:rPr>
        <w:t> </w:t>
      </w:r>
      <w:r>
        <w:rPr>
          <w:color w:val="1C1C1C"/>
          <w:w w:val="90"/>
          <w:sz w:val="26"/>
        </w:rPr>
        <w:t>large</w:t>
      </w:r>
      <w:r>
        <w:rPr>
          <w:color w:val="1C1C1C"/>
          <w:spacing w:val="3"/>
          <w:sz w:val="26"/>
        </w:rPr>
        <w:t> </w:t>
      </w:r>
      <w:r>
        <w:rPr>
          <w:spacing w:val="-2"/>
          <w:w w:val="90"/>
          <w:sz w:val="26"/>
        </w:rPr>
        <w:t>publique.</w:t>
      </w:r>
    </w:p>
    <w:p>
      <w:pPr>
        <w:pStyle w:val="ListParagraph"/>
        <w:numPr>
          <w:ilvl w:val="0"/>
          <w:numId w:val="1"/>
        </w:numPr>
        <w:tabs>
          <w:tab w:pos="2119" w:val="left" w:leader="none"/>
          <w:tab w:pos="2127" w:val="left" w:leader="none"/>
        </w:tabs>
        <w:spacing w:line="220" w:lineRule="auto" w:before="27" w:after="0"/>
        <w:ind w:left="2127" w:right="1209" w:hanging="355"/>
        <w:jc w:val="both"/>
        <w:rPr>
          <w:color w:val="1A1A1A"/>
          <w:sz w:val="25"/>
        </w:rPr>
      </w:pPr>
      <w:r>
        <w:rPr>
          <w:color w:val="1F1F1F"/>
          <w:sz w:val="26"/>
        </w:rPr>
        <w:t>Renforcer </w:t>
      </w:r>
      <w:r>
        <w:rPr>
          <w:color w:val="212121"/>
          <w:sz w:val="26"/>
        </w:rPr>
        <w:t>la </w:t>
      </w:r>
      <w:r>
        <w:rPr>
          <w:color w:val="1C1C1C"/>
          <w:sz w:val="26"/>
        </w:rPr>
        <w:t>responsabilité </w:t>
      </w:r>
      <w:r>
        <w:rPr>
          <w:color w:val="1A1A1A"/>
          <w:sz w:val="26"/>
        </w:rPr>
        <w:t>sociétale </w:t>
      </w:r>
      <w:r>
        <w:rPr>
          <w:color w:val="1F1F1F"/>
          <w:sz w:val="26"/>
        </w:rPr>
        <w:t>et </w:t>
      </w:r>
      <w:r>
        <w:rPr>
          <w:color w:val="2F2F2F"/>
          <w:sz w:val="26"/>
        </w:rPr>
        <w:t>le </w:t>
      </w:r>
      <w:r>
        <w:rPr>
          <w:color w:val="1C1C1C"/>
          <w:sz w:val="26"/>
        </w:rPr>
        <w:t>développement </w:t>
      </w:r>
      <w:r>
        <w:rPr>
          <w:color w:val="282828"/>
          <w:sz w:val="26"/>
        </w:rPr>
        <w:t>durable </w:t>
      </w:r>
      <w:r>
        <w:rPr>
          <w:color w:val="2F2F2F"/>
          <w:sz w:val="26"/>
        </w:rPr>
        <w:t>en </w:t>
      </w:r>
      <w:r>
        <w:rPr>
          <w:color w:val="1A1A1A"/>
          <w:sz w:val="26"/>
        </w:rPr>
        <w:t>matière </w:t>
      </w:r>
      <w:r>
        <w:rPr>
          <w:color w:val="494949"/>
          <w:sz w:val="26"/>
        </w:rPr>
        <w:t>de </w:t>
      </w:r>
      <w:r>
        <w:rPr>
          <w:spacing w:val="-2"/>
          <w:sz w:val="26"/>
        </w:rPr>
        <w:t>l'énergétique.</w:t>
      </w:r>
    </w:p>
    <w:p>
      <w:pPr>
        <w:pStyle w:val="ListParagraph"/>
        <w:numPr>
          <w:ilvl w:val="0"/>
          <w:numId w:val="1"/>
        </w:numPr>
        <w:tabs>
          <w:tab w:pos="2117" w:val="left" w:leader="none"/>
          <w:tab w:pos="2123" w:val="left" w:leader="none"/>
        </w:tabs>
        <w:spacing w:line="220" w:lineRule="auto" w:before="2" w:after="0"/>
        <w:ind w:left="2117" w:right="1232" w:hanging="352"/>
        <w:jc w:val="both"/>
        <w:rPr>
          <w:sz w:val="23"/>
        </w:rPr>
      </w:pPr>
      <w:r>
        <w:rPr>
          <w:color w:val="131313"/>
          <w:sz w:val="26"/>
        </w:rPr>
        <w:t>Atteindre</w:t>
      </w:r>
      <w:r>
        <w:rPr>
          <w:color w:val="131313"/>
          <w:sz w:val="26"/>
        </w:rPr>
        <w:t> </w:t>
      </w:r>
      <w:r>
        <w:rPr>
          <w:color w:val="262626"/>
          <w:sz w:val="26"/>
        </w:rPr>
        <w:t>une </w:t>
      </w:r>
      <w:r>
        <w:rPr>
          <w:color w:val="1D1D1D"/>
          <w:sz w:val="26"/>
        </w:rPr>
        <w:t>vie </w:t>
      </w:r>
      <w:r>
        <w:rPr>
          <w:color w:val="1A1A1A"/>
          <w:sz w:val="26"/>
        </w:rPr>
        <w:t>estudiantine </w:t>
      </w:r>
      <w:r>
        <w:rPr>
          <w:color w:val="161616"/>
          <w:sz w:val="26"/>
        </w:rPr>
        <w:t>particulièrement </w:t>
      </w:r>
      <w:r>
        <w:rPr>
          <w:sz w:val="26"/>
        </w:rPr>
        <w:t>riche </w:t>
      </w:r>
      <w:r>
        <w:rPr>
          <w:color w:val="1D1D1D"/>
          <w:sz w:val="26"/>
        </w:rPr>
        <w:t>offrant </w:t>
      </w:r>
      <w:r>
        <w:rPr>
          <w:color w:val="262626"/>
          <w:sz w:val="26"/>
        </w:rPr>
        <w:t>un </w:t>
      </w:r>
      <w:r>
        <w:rPr>
          <w:color w:val="232323"/>
          <w:sz w:val="26"/>
        </w:rPr>
        <w:t>environnement </w:t>
      </w:r>
      <w:r>
        <w:rPr>
          <w:color w:val="282828"/>
          <w:sz w:val="26"/>
        </w:rPr>
        <w:t>privilégié</w:t>
      </w:r>
      <w:r>
        <w:rPr>
          <w:color w:val="282828"/>
          <w:spacing w:val="-4"/>
          <w:sz w:val="26"/>
        </w:rPr>
        <w:t> </w:t>
      </w:r>
      <w:r>
        <w:rPr>
          <w:color w:val="242424"/>
          <w:sz w:val="26"/>
        </w:rPr>
        <w:t>pour</w:t>
      </w:r>
      <w:r>
        <w:rPr>
          <w:color w:val="242424"/>
          <w:spacing w:val="-12"/>
          <w:sz w:val="26"/>
        </w:rPr>
        <w:t> </w:t>
      </w:r>
      <w:r>
        <w:rPr>
          <w:color w:val="212121"/>
          <w:sz w:val="26"/>
        </w:rPr>
        <w:t>des</w:t>
      </w:r>
      <w:r>
        <w:rPr>
          <w:color w:val="212121"/>
          <w:spacing w:val="-11"/>
          <w:sz w:val="26"/>
        </w:rPr>
        <w:t> </w:t>
      </w:r>
      <w:r>
        <w:rPr>
          <w:color w:val="1F1F1F"/>
          <w:sz w:val="26"/>
        </w:rPr>
        <w:t>études</w:t>
      </w:r>
      <w:r>
        <w:rPr>
          <w:color w:val="1F1F1F"/>
          <w:spacing w:val="-11"/>
          <w:sz w:val="26"/>
        </w:rPr>
        <w:t> </w:t>
      </w:r>
      <w:r>
        <w:rPr>
          <w:color w:val="464646"/>
          <w:sz w:val="26"/>
        </w:rPr>
        <w:t>de</w:t>
      </w:r>
      <w:r>
        <w:rPr>
          <w:color w:val="464646"/>
          <w:spacing w:val="-14"/>
          <w:sz w:val="26"/>
        </w:rPr>
        <w:t> </w:t>
      </w:r>
      <w:r>
        <w:rPr>
          <w:color w:val="1A1A1A"/>
          <w:sz w:val="26"/>
        </w:rPr>
        <w:t>qualité</w:t>
      </w:r>
      <w:r>
        <w:rPr>
          <w:color w:val="1A1A1A"/>
          <w:spacing w:val="-10"/>
          <w:sz w:val="26"/>
        </w:rPr>
        <w:t> </w:t>
      </w:r>
      <w:r>
        <w:rPr>
          <w:color w:val="363636"/>
          <w:sz w:val="26"/>
        </w:rPr>
        <w:t>et</w:t>
      </w:r>
      <w:r>
        <w:rPr>
          <w:color w:val="363636"/>
          <w:spacing w:val="-13"/>
          <w:sz w:val="26"/>
        </w:rPr>
        <w:t> </w:t>
      </w:r>
      <w:r>
        <w:rPr>
          <w:color w:val="1A1A1A"/>
          <w:sz w:val="26"/>
        </w:rPr>
        <w:t>des</w:t>
      </w:r>
      <w:r>
        <w:rPr>
          <w:color w:val="1A1A1A"/>
          <w:spacing w:val="-13"/>
          <w:sz w:val="26"/>
        </w:rPr>
        <w:t> </w:t>
      </w:r>
      <w:r>
        <w:rPr>
          <w:color w:val="1C1C1C"/>
          <w:sz w:val="26"/>
        </w:rPr>
        <w:t>conditions</w:t>
      </w:r>
      <w:r>
        <w:rPr>
          <w:color w:val="1C1C1C"/>
          <w:spacing w:val="-1"/>
          <w:sz w:val="26"/>
        </w:rPr>
        <w:t> </w:t>
      </w:r>
      <w:r>
        <w:rPr>
          <w:color w:val="1C1C1C"/>
          <w:sz w:val="26"/>
        </w:rPr>
        <w:t>propices</w:t>
      </w:r>
      <w:r>
        <w:rPr>
          <w:color w:val="1C1C1C"/>
          <w:spacing w:val="-8"/>
          <w:sz w:val="26"/>
        </w:rPr>
        <w:t> </w:t>
      </w:r>
      <w:r>
        <w:rPr>
          <w:color w:val="313131"/>
          <w:sz w:val="26"/>
        </w:rPr>
        <w:t>au</w:t>
      </w:r>
      <w:r>
        <w:rPr>
          <w:color w:val="313131"/>
          <w:spacing w:val="-11"/>
          <w:sz w:val="26"/>
        </w:rPr>
        <w:t> </w:t>
      </w:r>
      <w:r>
        <w:rPr>
          <w:color w:val="151515"/>
          <w:sz w:val="26"/>
        </w:rPr>
        <w:t>développement </w:t>
      </w:r>
      <w:r>
        <w:rPr>
          <w:color w:val="2B2B2B"/>
          <w:sz w:val="26"/>
        </w:rPr>
        <w:t>culturel </w:t>
      </w:r>
      <w:r>
        <w:rPr>
          <w:color w:val="242424"/>
          <w:sz w:val="26"/>
        </w:rPr>
        <w:t>et</w:t>
      </w:r>
      <w:r>
        <w:rPr>
          <w:color w:val="242424"/>
          <w:spacing w:val="-3"/>
          <w:sz w:val="26"/>
        </w:rPr>
        <w:t> </w:t>
      </w:r>
      <w:r>
        <w:rPr>
          <w:sz w:val="26"/>
        </w:rPr>
        <w:t>social.</w:t>
      </w:r>
    </w:p>
    <w:p>
      <w:pPr>
        <w:pStyle w:val="BodyText"/>
        <w:spacing w:line="220" w:lineRule="auto" w:before="278"/>
        <w:ind w:left="1392" w:right="1212" w:hanging="1"/>
        <w:jc w:val="both"/>
      </w:pPr>
      <w:r>
        <w:rPr>
          <w:color w:val="1C1C1C"/>
          <w:spacing w:val="-2"/>
        </w:rPr>
        <w:t>Enfin,</w:t>
      </w:r>
      <w:r>
        <w:rPr>
          <w:color w:val="1C1C1C"/>
          <w:spacing w:val="-15"/>
        </w:rPr>
        <w:t> </w:t>
      </w:r>
      <w:r>
        <w:rPr>
          <w:color w:val="1A1A1A"/>
          <w:spacing w:val="-2"/>
        </w:rPr>
        <w:t>la</w:t>
      </w:r>
      <w:r>
        <w:rPr>
          <w:color w:val="1A1A1A"/>
          <w:spacing w:val="-14"/>
        </w:rPr>
        <w:t> </w:t>
      </w:r>
      <w:r>
        <w:rPr>
          <w:color w:val="111111"/>
          <w:spacing w:val="-2"/>
        </w:rPr>
        <w:t>Direction</w:t>
      </w:r>
      <w:r>
        <w:rPr>
          <w:color w:val="111111"/>
          <w:spacing w:val="-14"/>
        </w:rPr>
        <w:t> </w:t>
      </w:r>
      <w:r>
        <w:rPr>
          <w:color w:val="2A2A2A"/>
          <w:spacing w:val="-2"/>
        </w:rPr>
        <w:t>de</w:t>
      </w:r>
      <w:r>
        <w:rPr>
          <w:color w:val="2A2A2A"/>
          <w:spacing w:val="-14"/>
        </w:rPr>
        <w:t> </w:t>
      </w:r>
      <w:r>
        <w:rPr>
          <w:spacing w:val="-2"/>
        </w:rPr>
        <w:t>l'ESSTHS</w:t>
      </w:r>
      <w:r>
        <w:rPr>
          <w:spacing w:val="-15"/>
        </w:rPr>
        <w:t> </w:t>
      </w:r>
      <w:r>
        <w:rPr>
          <w:color w:val="111111"/>
          <w:spacing w:val="-2"/>
        </w:rPr>
        <w:t>s'engage</w:t>
      </w:r>
      <w:r>
        <w:rPr>
          <w:color w:val="111111"/>
          <w:spacing w:val="-14"/>
        </w:rPr>
        <w:t> </w:t>
      </w:r>
      <w:r>
        <w:rPr>
          <w:color w:val="383838"/>
          <w:spacing w:val="-2"/>
        </w:rPr>
        <w:t>à</w:t>
      </w:r>
      <w:r>
        <w:rPr>
          <w:color w:val="383838"/>
          <w:spacing w:val="-14"/>
        </w:rPr>
        <w:t> </w:t>
      </w:r>
      <w:r>
        <w:rPr>
          <w:color w:val="111111"/>
          <w:spacing w:val="-2"/>
        </w:rPr>
        <w:t>mettre</w:t>
      </w:r>
      <w:r>
        <w:rPr>
          <w:color w:val="111111"/>
          <w:spacing w:val="-14"/>
        </w:rPr>
        <w:t> </w:t>
      </w:r>
      <w:r>
        <w:rPr>
          <w:color w:val="363636"/>
          <w:spacing w:val="-2"/>
        </w:rPr>
        <w:t>en</w:t>
      </w:r>
      <w:r>
        <w:rPr>
          <w:color w:val="363636"/>
          <w:spacing w:val="-15"/>
        </w:rPr>
        <w:t> </w:t>
      </w:r>
      <w:r>
        <w:rPr>
          <w:color w:val="2B2B2B"/>
          <w:spacing w:val="-2"/>
        </w:rPr>
        <w:t>place</w:t>
      </w:r>
      <w:r>
        <w:rPr>
          <w:color w:val="2B2B2B"/>
          <w:spacing w:val="-14"/>
        </w:rPr>
        <w:t> </w:t>
      </w:r>
      <w:r>
        <w:rPr>
          <w:color w:val="383838"/>
          <w:spacing w:val="-2"/>
        </w:rPr>
        <w:t>les</w:t>
      </w:r>
      <w:r>
        <w:rPr>
          <w:color w:val="383838"/>
          <w:spacing w:val="-14"/>
        </w:rPr>
        <w:t> </w:t>
      </w:r>
      <w:r>
        <w:rPr>
          <w:color w:val="212121"/>
          <w:spacing w:val="-2"/>
        </w:rPr>
        <w:t>ressources</w:t>
      </w:r>
      <w:r>
        <w:rPr>
          <w:color w:val="212121"/>
          <w:spacing w:val="-3"/>
        </w:rPr>
        <w:t> </w:t>
      </w:r>
      <w:r>
        <w:rPr>
          <w:color w:val="161616"/>
          <w:spacing w:val="-2"/>
        </w:rPr>
        <w:t>nécessaires</w:t>
      </w:r>
      <w:r>
        <w:rPr>
          <w:color w:val="161616"/>
          <w:spacing w:val="3"/>
        </w:rPr>
        <w:t> </w:t>
      </w:r>
      <w:r>
        <w:rPr>
          <w:color w:val="1F1F1F"/>
          <w:spacing w:val="-2"/>
        </w:rPr>
        <w:t>pour </w:t>
      </w:r>
      <w:r>
        <w:rPr>
          <w:color w:val="232323"/>
          <w:spacing w:val="-4"/>
        </w:rPr>
        <w:t>développer</w:t>
      </w:r>
      <w:r>
        <w:rPr>
          <w:color w:val="232323"/>
          <w:spacing w:val="-4"/>
        </w:rPr>
        <w:t> et</w:t>
      </w:r>
      <w:r>
        <w:rPr>
          <w:color w:val="232323"/>
          <w:spacing w:val="-11"/>
        </w:rPr>
        <w:t> </w:t>
      </w:r>
      <w:r>
        <w:rPr>
          <w:color w:val="1F1F1F"/>
          <w:spacing w:val="-4"/>
        </w:rPr>
        <w:t>maintenir</w:t>
      </w:r>
      <w:r>
        <w:rPr>
          <w:color w:val="1F1F1F"/>
          <w:spacing w:val="-4"/>
        </w:rPr>
        <w:t> </w:t>
      </w:r>
      <w:r>
        <w:rPr>
          <w:color w:val="262626"/>
          <w:spacing w:val="-4"/>
        </w:rPr>
        <w:t>un</w:t>
      </w:r>
      <w:r>
        <w:rPr>
          <w:color w:val="262626"/>
          <w:spacing w:val="-11"/>
        </w:rPr>
        <w:t> </w:t>
      </w:r>
      <w:r>
        <w:rPr>
          <w:color w:val="262626"/>
          <w:spacing w:val="-4"/>
        </w:rPr>
        <w:t>système</w:t>
      </w:r>
      <w:r>
        <w:rPr>
          <w:color w:val="262626"/>
          <w:spacing w:val="-4"/>
        </w:rPr>
        <w:t> </w:t>
      </w:r>
      <w:r>
        <w:rPr>
          <w:color w:val="2F2F2F"/>
          <w:spacing w:val="-4"/>
        </w:rPr>
        <w:t>de</w:t>
      </w:r>
      <w:r>
        <w:rPr>
          <w:color w:val="2F2F2F"/>
          <w:spacing w:val="-11"/>
        </w:rPr>
        <w:t> </w:t>
      </w:r>
      <w:r>
        <w:rPr>
          <w:color w:val="1C1C1C"/>
          <w:spacing w:val="-4"/>
        </w:rPr>
        <w:t>management</w:t>
      </w:r>
      <w:r>
        <w:rPr>
          <w:color w:val="1C1C1C"/>
          <w:spacing w:val="-4"/>
        </w:rPr>
        <w:t> </w:t>
      </w:r>
      <w:r>
        <w:rPr>
          <w:color w:val="282828"/>
          <w:spacing w:val="-4"/>
        </w:rPr>
        <w:t>de</w:t>
      </w:r>
      <w:r>
        <w:rPr>
          <w:color w:val="282828"/>
          <w:spacing w:val="-12"/>
        </w:rPr>
        <w:t> </w:t>
      </w:r>
      <w:r>
        <w:rPr>
          <w:color w:val="1A1A1A"/>
          <w:spacing w:val="-4"/>
        </w:rPr>
        <w:t>la</w:t>
      </w:r>
      <w:r>
        <w:rPr>
          <w:color w:val="1A1A1A"/>
          <w:spacing w:val="-13"/>
        </w:rPr>
        <w:t> </w:t>
      </w:r>
      <w:r>
        <w:rPr>
          <w:color w:val="151515"/>
          <w:spacing w:val="-4"/>
        </w:rPr>
        <w:t>qualité</w:t>
      </w:r>
      <w:r>
        <w:rPr>
          <w:color w:val="151515"/>
          <w:spacing w:val="-7"/>
        </w:rPr>
        <w:t> </w:t>
      </w:r>
      <w:r>
        <w:rPr>
          <w:color w:val="1C1C1C"/>
          <w:spacing w:val="-4"/>
        </w:rPr>
        <w:t>efficient,</w:t>
      </w:r>
      <w:r>
        <w:rPr>
          <w:color w:val="1C1C1C"/>
          <w:spacing w:val="-7"/>
        </w:rPr>
        <w:t> </w:t>
      </w:r>
      <w:r>
        <w:rPr>
          <w:color w:val="0F0F0F"/>
          <w:spacing w:val="-4"/>
        </w:rPr>
        <w:t>pour</w:t>
      </w:r>
      <w:r>
        <w:rPr>
          <w:color w:val="0F0F0F"/>
          <w:spacing w:val="-8"/>
        </w:rPr>
        <w:t> </w:t>
      </w:r>
      <w:r>
        <w:rPr>
          <w:color w:val="242424"/>
          <w:spacing w:val="-4"/>
        </w:rPr>
        <w:t>favoriser</w:t>
      </w:r>
      <w:r>
        <w:rPr>
          <w:color w:val="242424"/>
          <w:spacing w:val="-4"/>
        </w:rPr>
        <w:t> </w:t>
      </w:r>
      <w:r>
        <w:rPr>
          <w:color w:val="3D3D3D"/>
          <w:spacing w:val="-4"/>
        </w:rPr>
        <w:t>le </w:t>
      </w:r>
      <w:r>
        <w:rPr>
          <w:color w:val="212121"/>
          <w:spacing w:val="-4"/>
        </w:rPr>
        <w:t>développement</w:t>
      </w:r>
      <w:r>
        <w:rPr>
          <w:color w:val="212121"/>
        </w:rPr>
        <w:t> </w:t>
      </w:r>
      <w:r>
        <w:rPr>
          <w:color w:val="212121"/>
          <w:spacing w:val="-4"/>
        </w:rPr>
        <w:t>des</w:t>
      </w:r>
      <w:r>
        <w:rPr>
          <w:color w:val="212121"/>
          <w:spacing w:val="-7"/>
        </w:rPr>
        <w:t> </w:t>
      </w:r>
      <w:r>
        <w:rPr>
          <w:color w:val="131313"/>
          <w:spacing w:val="-4"/>
        </w:rPr>
        <w:t>connaissances</w:t>
      </w:r>
      <w:r>
        <w:rPr>
          <w:color w:val="131313"/>
        </w:rPr>
        <w:t> </w:t>
      </w:r>
      <w:r>
        <w:rPr>
          <w:color w:val="181818"/>
          <w:spacing w:val="-4"/>
        </w:rPr>
        <w:t>et</w:t>
      </w:r>
      <w:r>
        <w:rPr>
          <w:color w:val="181818"/>
          <w:spacing w:val="-7"/>
        </w:rPr>
        <w:t> </w:t>
      </w:r>
      <w:r>
        <w:rPr>
          <w:color w:val="262626"/>
          <w:spacing w:val="-4"/>
        </w:rPr>
        <w:t>la</w:t>
      </w:r>
      <w:r>
        <w:rPr>
          <w:color w:val="262626"/>
          <w:spacing w:val="-10"/>
        </w:rPr>
        <w:t> </w:t>
      </w:r>
      <w:r>
        <w:rPr>
          <w:color w:val="262626"/>
          <w:spacing w:val="-4"/>
        </w:rPr>
        <w:t>diffusion</w:t>
      </w:r>
      <w:r>
        <w:rPr>
          <w:color w:val="262626"/>
          <w:spacing w:val="-5"/>
        </w:rPr>
        <w:t> </w:t>
      </w:r>
      <w:r>
        <w:rPr>
          <w:color w:val="313131"/>
          <w:spacing w:val="-4"/>
        </w:rPr>
        <w:t>du</w:t>
      </w:r>
      <w:r>
        <w:rPr>
          <w:color w:val="313131"/>
          <w:spacing w:val="-10"/>
        </w:rPr>
        <w:t> </w:t>
      </w:r>
      <w:r>
        <w:rPr>
          <w:color w:val="2B2B2B"/>
          <w:spacing w:val="-4"/>
        </w:rPr>
        <w:t>savoir</w:t>
      </w:r>
      <w:r>
        <w:rPr>
          <w:color w:val="2B2B2B"/>
          <w:spacing w:val="-8"/>
        </w:rPr>
        <w:t> </w:t>
      </w:r>
      <w:r>
        <w:rPr>
          <w:color w:val="1F1F1F"/>
          <w:spacing w:val="-4"/>
        </w:rPr>
        <w:t>et</w:t>
      </w:r>
      <w:r>
        <w:rPr>
          <w:color w:val="1F1F1F"/>
          <w:spacing w:val="-10"/>
        </w:rPr>
        <w:t> </w:t>
      </w:r>
      <w:r>
        <w:rPr>
          <w:color w:val="212121"/>
          <w:spacing w:val="-4"/>
        </w:rPr>
        <w:t>assurer,</w:t>
      </w:r>
      <w:r>
        <w:rPr>
          <w:color w:val="212121"/>
          <w:spacing w:val="-10"/>
        </w:rPr>
        <w:t> </w:t>
      </w:r>
      <w:r>
        <w:rPr>
          <w:color w:val="242424"/>
          <w:spacing w:val="-4"/>
        </w:rPr>
        <w:t>en</w:t>
      </w:r>
      <w:r>
        <w:rPr>
          <w:color w:val="242424"/>
          <w:spacing w:val="-11"/>
        </w:rPr>
        <w:t> </w:t>
      </w:r>
      <w:r>
        <w:rPr>
          <w:color w:val="212121"/>
          <w:spacing w:val="-4"/>
        </w:rPr>
        <w:t>conformité</w:t>
      </w:r>
      <w:r>
        <w:rPr>
          <w:color w:val="212121"/>
          <w:spacing w:val="-4"/>
        </w:rPr>
        <w:t> </w:t>
      </w:r>
      <w:r>
        <w:rPr>
          <w:color w:val="3B3B3B"/>
          <w:spacing w:val="-4"/>
        </w:rPr>
        <w:t>avec</w:t>
      </w:r>
      <w:r>
        <w:rPr>
          <w:color w:val="3B3B3B"/>
          <w:spacing w:val="-5"/>
        </w:rPr>
        <w:t> </w:t>
      </w:r>
      <w:r>
        <w:rPr>
          <w:color w:val="363636"/>
          <w:spacing w:val="-4"/>
        </w:rPr>
        <w:t>la </w:t>
      </w:r>
      <w:r>
        <w:rPr>
          <w:color w:val="262626"/>
          <w:w w:val="90"/>
        </w:rPr>
        <w:t>culture </w:t>
      </w:r>
      <w:r>
        <w:rPr>
          <w:color w:val="181818"/>
          <w:w w:val="90"/>
        </w:rPr>
        <w:t>tunisienne, </w:t>
      </w:r>
      <w:r>
        <w:rPr>
          <w:color w:val="080808"/>
          <w:w w:val="90"/>
        </w:rPr>
        <w:t>l'épanouissement </w:t>
      </w:r>
      <w:r>
        <w:rPr>
          <w:color w:val="1C1C1C"/>
          <w:w w:val="90"/>
        </w:rPr>
        <w:t>intellectuel, </w:t>
      </w:r>
      <w:r>
        <w:rPr>
          <w:color w:val="282828"/>
          <w:w w:val="90"/>
        </w:rPr>
        <w:t>moral </w:t>
      </w:r>
      <w:r>
        <w:rPr>
          <w:color w:val="333333"/>
          <w:w w:val="90"/>
        </w:rPr>
        <w:t>et </w:t>
      </w:r>
      <w:r>
        <w:rPr>
          <w:color w:val="262626"/>
          <w:w w:val="90"/>
        </w:rPr>
        <w:t>social, </w:t>
      </w:r>
      <w:r>
        <w:rPr>
          <w:color w:val="424242"/>
          <w:w w:val="90"/>
        </w:rPr>
        <w:t>de </w:t>
      </w:r>
      <w:r>
        <w:rPr>
          <w:color w:val="494949"/>
          <w:w w:val="90"/>
        </w:rPr>
        <w:t>ses </w:t>
      </w:r>
      <w:r>
        <w:rPr>
          <w:color w:val="1C1C1C"/>
          <w:w w:val="90"/>
        </w:rPr>
        <w:t>étudiants, </w:t>
      </w:r>
      <w:r>
        <w:rPr>
          <w:color w:val="242424"/>
          <w:w w:val="90"/>
        </w:rPr>
        <w:t>des </w:t>
      </w:r>
      <w:r>
        <w:rPr>
          <w:color w:val="0E0E0E"/>
          <w:w w:val="90"/>
        </w:rPr>
        <w:t>membres </w:t>
      </w:r>
      <w:r>
        <w:rPr>
          <w:color w:val="343434"/>
          <w:spacing w:val="-4"/>
        </w:rPr>
        <w:t>de</w:t>
      </w:r>
      <w:r>
        <w:rPr>
          <w:color w:val="343434"/>
          <w:spacing w:val="-13"/>
        </w:rPr>
        <w:t> </w:t>
      </w:r>
      <w:r>
        <w:rPr>
          <w:color w:val="151515"/>
          <w:spacing w:val="-4"/>
        </w:rPr>
        <w:t>son</w:t>
      </w:r>
      <w:r>
        <w:rPr>
          <w:color w:val="151515"/>
          <w:spacing w:val="-12"/>
        </w:rPr>
        <w:t> </w:t>
      </w:r>
      <w:r>
        <w:rPr>
          <w:color w:val="1D1D1D"/>
          <w:spacing w:val="-4"/>
        </w:rPr>
        <w:t>corps</w:t>
      </w:r>
      <w:r>
        <w:rPr>
          <w:color w:val="1D1D1D"/>
          <w:spacing w:val="-12"/>
        </w:rPr>
        <w:t> </w:t>
      </w:r>
      <w:r>
        <w:rPr>
          <w:spacing w:val="-4"/>
        </w:rPr>
        <w:t>enseignant</w:t>
      </w:r>
      <w:r>
        <w:rPr>
          <w:spacing w:val="-12"/>
        </w:rPr>
        <w:t> </w:t>
      </w:r>
      <w:r>
        <w:rPr>
          <w:color w:val="232323"/>
          <w:spacing w:val="-4"/>
        </w:rPr>
        <w:t>et</w:t>
      </w:r>
      <w:r>
        <w:rPr>
          <w:color w:val="232323"/>
          <w:spacing w:val="-13"/>
        </w:rPr>
        <w:t> </w:t>
      </w:r>
      <w:r>
        <w:rPr>
          <w:color w:val="2A2A2A"/>
          <w:spacing w:val="-4"/>
        </w:rPr>
        <w:t>des</w:t>
      </w:r>
      <w:r>
        <w:rPr>
          <w:color w:val="2A2A2A"/>
          <w:spacing w:val="-12"/>
        </w:rPr>
        <w:t> </w:t>
      </w:r>
      <w:r>
        <w:rPr>
          <w:color w:val="1C1C1C"/>
          <w:spacing w:val="-4"/>
        </w:rPr>
        <w:t>membres</w:t>
      </w:r>
      <w:r>
        <w:rPr>
          <w:color w:val="1C1C1C"/>
          <w:spacing w:val="-12"/>
        </w:rPr>
        <w:t> </w:t>
      </w:r>
      <w:r>
        <w:rPr>
          <w:color w:val="2F2F2F"/>
          <w:spacing w:val="-4"/>
        </w:rPr>
        <w:t>de</w:t>
      </w:r>
      <w:r>
        <w:rPr>
          <w:color w:val="2F2F2F"/>
          <w:spacing w:val="-12"/>
        </w:rPr>
        <w:t> </w:t>
      </w:r>
      <w:r>
        <w:rPr>
          <w:color w:val="282828"/>
          <w:spacing w:val="-4"/>
        </w:rPr>
        <w:t>son</w:t>
      </w:r>
      <w:r>
        <w:rPr>
          <w:color w:val="282828"/>
          <w:spacing w:val="-13"/>
        </w:rPr>
        <w:t> </w:t>
      </w:r>
      <w:r>
        <w:rPr>
          <w:spacing w:val="-4"/>
        </w:rPr>
        <w:t>corps</w:t>
      </w:r>
      <w:r>
        <w:rPr>
          <w:spacing w:val="-10"/>
        </w:rPr>
        <w:t> </w:t>
      </w:r>
      <w:r>
        <w:rPr>
          <w:spacing w:val="-4"/>
        </w:rPr>
        <w:t>administratif.</w:t>
      </w:r>
    </w:p>
    <w:p>
      <w:pPr>
        <w:pStyle w:val="BodyText"/>
        <w:spacing w:before="21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5407152</wp:posOffset>
            </wp:positionH>
            <wp:positionV relativeFrom="paragraph">
              <wp:posOffset>299209</wp:posOffset>
            </wp:positionV>
            <wp:extent cx="1557528" cy="207263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5172455</wp:posOffset>
            </wp:positionH>
            <wp:positionV relativeFrom="paragraph">
              <wp:posOffset>683257</wp:posOffset>
            </wp:positionV>
            <wp:extent cx="1905000" cy="643128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43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4"/>
        <w:rPr>
          <w:sz w:val="20"/>
        </w:rPr>
      </w:pPr>
    </w:p>
    <w:p>
      <w:pPr>
        <w:pStyle w:val="BodyText"/>
      </w:pPr>
    </w:p>
    <w:p>
      <w:pPr>
        <w:pStyle w:val="BodyText"/>
        <w:spacing w:before="258"/>
      </w:pPr>
    </w:p>
    <w:p>
      <w:pPr>
        <w:tabs>
          <w:tab w:pos="4293" w:val="left" w:leader="none"/>
          <w:tab w:pos="5424" w:val="left" w:leader="none"/>
          <w:tab w:pos="5990" w:val="left" w:leader="none"/>
          <w:tab w:pos="6769" w:val="left" w:leader="none"/>
          <w:tab w:pos="8570" w:val="left" w:leader="none"/>
          <w:tab w:pos="9902" w:val="left" w:leader="none"/>
        </w:tabs>
        <w:spacing w:before="0"/>
        <w:ind w:left="1384" w:right="769" w:hanging="466"/>
        <w:jc w:val="left"/>
        <w:rPr>
          <w:rFonts w:ascii="Calibri" w:hAnsi="Calibri"/>
          <w:sz w:val="20"/>
        </w:rPr>
      </w:pPr>
      <w:r>
        <w:rPr>
          <w:rFonts w:ascii="Calibri" w:hAnsi="Calibri"/>
          <w:color w:val="1F1F1F"/>
          <w:sz w:val="20"/>
        </w:rPr>
        <w:t>Eco</w:t>
      </w:r>
      <w:r>
        <w:rPr>
          <w:rFonts w:ascii="Calibri" w:hAnsi="Calibri"/>
          <w:color w:val="1F1F1F"/>
          <w:spacing w:val="-9"/>
          <w:sz w:val="20"/>
        </w:rPr>
        <w:t> </w:t>
      </w:r>
      <w:r>
        <w:rPr>
          <w:rFonts w:ascii="Calibri" w:hAnsi="Calibri"/>
          <w:color w:val="444444"/>
          <w:sz w:val="20"/>
        </w:rPr>
        <w:t>e</w:t>
      </w:r>
      <w:r>
        <w:rPr>
          <w:rFonts w:ascii="Calibri" w:hAnsi="Calibri"/>
          <w:color w:val="444444"/>
          <w:spacing w:val="-11"/>
          <w:sz w:val="20"/>
        </w:rPr>
        <w:t> </w:t>
      </w:r>
      <w:r>
        <w:rPr>
          <w:rFonts w:ascii="Calibri" w:hAnsi="Calibri"/>
          <w:color w:val="343434"/>
          <w:sz w:val="20"/>
        </w:rPr>
        <w:t>Sup</w:t>
      </w:r>
      <w:r>
        <w:rPr>
          <w:rFonts w:ascii="Calibri" w:hAnsi="Calibri"/>
          <w:color w:val="343434"/>
          <w:spacing w:val="80"/>
          <w:w w:val="150"/>
          <w:sz w:val="20"/>
        </w:rPr>
        <w:t> </w:t>
      </w:r>
      <w:r>
        <w:rPr>
          <w:rFonts w:ascii="Calibri" w:hAnsi="Calibri"/>
          <w:color w:val="242424"/>
          <w:sz w:val="20"/>
        </w:rPr>
        <w:t>eure</w:t>
      </w:r>
      <w:r>
        <w:rPr>
          <w:rFonts w:ascii="Calibri" w:hAnsi="Calibri"/>
          <w:color w:val="242424"/>
          <w:spacing w:val="-3"/>
          <w:sz w:val="20"/>
        </w:rPr>
        <w:t> </w:t>
      </w:r>
      <w:r>
        <w:rPr>
          <w:rFonts w:ascii="Calibri" w:hAnsi="Calibri"/>
          <w:color w:val="2A2A2A"/>
          <w:sz w:val="20"/>
        </w:rPr>
        <w:t>des</w:t>
      </w:r>
      <w:r>
        <w:rPr>
          <w:rFonts w:ascii="Calibri" w:hAnsi="Calibri"/>
          <w:color w:val="2A2A2A"/>
          <w:spacing w:val="-5"/>
          <w:sz w:val="20"/>
        </w:rPr>
        <w:t> </w:t>
      </w:r>
      <w:r>
        <w:rPr>
          <w:rFonts w:ascii="Calibri" w:hAnsi="Calibri"/>
          <w:color w:val="484848"/>
          <w:sz w:val="20"/>
        </w:rPr>
        <w:t>Sc</w:t>
      </w:r>
      <w:r>
        <w:rPr>
          <w:rFonts w:ascii="Calibri" w:hAnsi="Calibri"/>
          <w:color w:val="484848"/>
          <w:spacing w:val="-3"/>
          <w:sz w:val="20"/>
        </w:rPr>
        <w:t> </w:t>
      </w:r>
      <w:r>
        <w:rPr>
          <w:rFonts w:ascii="Calibri" w:hAnsi="Calibri"/>
          <w:color w:val="363636"/>
          <w:sz w:val="20"/>
        </w:rPr>
        <w:t>e</w:t>
      </w:r>
      <w:r>
        <w:rPr>
          <w:rFonts w:ascii="Calibri" w:hAnsi="Calibri"/>
          <w:color w:val="363636"/>
          <w:spacing w:val="35"/>
          <w:sz w:val="20"/>
        </w:rPr>
        <w:t> </w:t>
      </w:r>
      <w:r>
        <w:rPr>
          <w:rFonts w:ascii="Calibri" w:hAnsi="Calibri"/>
          <w:color w:val="414141"/>
          <w:sz w:val="20"/>
        </w:rPr>
        <w:t>ces</w:t>
      </w:r>
      <w:r>
        <w:rPr>
          <w:rFonts w:ascii="Calibri" w:hAnsi="Calibri"/>
          <w:color w:val="414141"/>
          <w:spacing w:val="-8"/>
          <w:sz w:val="20"/>
        </w:rPr>
        <w:t> </w:t>
      </w:r>
      <w:r>
        <w:rPr>
          <w:rFonts w:ascii="Calibri" w:hAnsi="Calibri"/>
          <w:color w:val="313131"/>
          <w:sz w:val="20"/>
        </w:rPr>
        <w:t>et</w:t>
      </w:r>
      <w:r>
        <w:rPr>
          <w:rFonts w:ascii="Calibri" w:hAnsi="Calibri"/>
          <w:color w:val="313131"/>
          <w:spacing w:val="-8"/>
          <w:sz w:val="20"/>
        </w:rPr>
        <w:t> </w:t>
      </w:r>
      <w:r>
        <w:rPr>
          <w:rFonts w:ascii="Calibri" w:hAnsi="Calibri"/>
          <w:color w:val="414141"/>
          <w:sz w:val="20"/>
        </w:rPr>
        <w:t>de</w:t>
      </w:r>
      <w:r>
        <w:rPr>
          <w:rFonts w:ascii="Calibri" w:hAnsi="Calibri"/>
          <w:color w:val="414141"/>
          <w:spacing w:val="29"/>
          <w:sz w:val="20"/>
        </w:rPr>
        <w:t> </w:t>
      </w:r>
      <w:r>
        <w:rPr>
          <w:rFonts w:ascii="Calibri" w:hAnsi="Calibri"/>
          <w:color w:val="505050"/>
          <w:sz w:val="20"/>
        </w:rPr>
        <w:t>a</w:t>
      </w:r>
      <w:r>
        <w:rPr>
          <w:rFonts w:ascii="Calibri" w:hAnsi="Calibri"/>
          <w:color w:val="505050"/>
          <w:spacing w:val="-9"/>
          <w:sz w:val="20"/>
        </w:rPr>
        <w:t> </w:t>
      </w:r>
      <w:r>
        <w:rPr>
          <w:rFonts w:ascii="Calibri" w:hAnsi="Calibri"/>
          <w:sz w:val="20"/>
        </w:rPr>
        <w:t>Techno</w:t>
      </w:r>
      <w:r>
        <w:rPr>
          <w:rFonts w:ascii="Calibri" w:hAnsi="Calibri"/>
          <w:spacing w:val="-4"/>
          <w:sz w:val="20"/>
        </w:rPr>
        <w:t> </w:t>
      </w:r>
      <w:r>
        <w:rPr>
          <w:rFonts w:ascii="Calibri" w:hAnsi="Calibri"/>
          <w:color w:val="424242"/>
          <w:sz w:val="20"/>
        </w:rPr>
        <w:t>og</w:t>
      </w:r>
      <w:r>
        <w:rPr>
          <w:rFonts w:ascii="Calibri" w:hAnsi="Calibri"/>
          <w:color w:val="424242"/>
          <w:spacing w:val="-6"/>
          <w:sz w:val="20"/>
        </w:rPr>
        <w:t> </w:t>
      </w:r>
      <w:r>
        <w:rPr>
          <w:rFonts w:ascii="Calibri" w:hAnsi="Calibri"/>
          <w:color w:val="363636"/>
          <w:sz w:val="20"/>
        </w:rPr>
        <w:t>e</w:t>
      </w:r>
      <w:r>
        <w:rPr>
          <w:rFonts w:ascii="Calibri" w:hAnsi="Calibri"/>
          <w:color w:val="363636"/>
          <w:spacing w:val="-12"/>
          <w:sz w:val="20"/>
        </w:rPr>
        <w:t> </w:t>
      </w:r>
      <w:r>
        <w:rPr>
          <w:rFonts w:ascii="Calibri" w:hAnsi="Calibri"/>
          <w:color w:val="343434"/>
          <w:sz w:val="20"/>
        </w:rPr>
        <w:t>de</w:t>
      </w:r>
      <w:r>
        <w:rPr>
          <w:rFonts w:ascii="Calibri" w:hAnsi="Calibri"/>
          <w:color w:val="343434"/>
          <w:spacing w:val="-11"/>
          <w:sz w:val="20"/>
        </w:rPr>
        <w:t> </w:t>
      </w:r>
      <w:r>
        <w:rPr>
          <w:rFonts w:ascii="Calibri" w:hAnsi="Calibri"/>
          <w:sz w:val="20"/>
        </w:rPr>
        <w:t>Ha</w:t>
        <w:tab/>
      </w:r>
      <w:r>
        <w:rPr>
          <w:rFonts w:ascii="Calibri" w:hAnsi="Calibri"/>
          <w:color w:val="343434"/>
          <w:sz w:val="20"/>
        </w:rPr>
        <w:t>a</w:t>
      </w:r>
      <w:r>
        <w:rPr>
          <w:rFonts w:ascii="Calibri" w:hAnsi="Calibri"/>
          <w:color w:val="343434"/>
          <w:spacing w:val="80"/>
          <w:sz w:val="20"/>
        </w:rPr>
        <w:t> </w:t>
      </w:r>
      <w:r>
        <w:rPr>
          <w:rFonts w:ascii="Calibri" w:hAnsi="Calibri"/>
          <w:color w:val="1C1C1C"/>
          <w:sz w:val="20"/>
        </w:rPr>
        <w:t>So</w:t>
      </w:r>
      <w:r>
        <w:rPr>
          <w:rFonts w:ascii="Calibri" w:hAnsi="Calibri"/>
          <w:color w:val="1C1C1C"/>
          <w:spacing w:val="40"/>
          <w:sz w:val="20"/>
        </w:rPr>
        <w:t> </w:t>
      </w:r>
      <w:r>
        <w:rPr>
          <w:rFonts w:ascii="Calibri" w:hAnsi="Calibri"/>
          <w:color w:val="1C1C1C"/>
          <w:sz w:val="20"/>
        </w:rPr>
        <w:t>sse</w:t>
        <w:tab/>
      </w:r>
      <w:r>
        <w:rPr>
          <w:rFonts w:ascii="Calibri" w:hAnsi="Calibri"/>
          <w:color w:val="2D2D2D"/>
          <w:sz w:val="20"/>
        </w:rPr>
        <w:t>Adresse</w:t>
      </w:r>
      <w:r>
        <w:rPr>
          <w:rFonts w:ascii="Calibri" w:hAnsi="Calibri"/>
          <w:color w:val="2D2D2D"/>
          <w:spacing w:val="80"/>
          <w:sz w:val="20"/>
        </w:rPr>
        <w:t> </w:t>
      </w:r>
      <w:r>
        <w:rPr>
          <w:rFonts w:ascii="Calibri" w:hAnsi="Calibri"/>
          <w:color w:val="383838"/>
          <w:sz w:val="20"/>
        </w:rPr>
        <w:t>Rue </w:t>
      </w:r>
      <w:r>
        <w:rPr>
          <w:rFonts w:ascii="Calibri" w:hAnsi="Calibri"/>
          <w:color w:val="2A2A2A"/>
          <w:sz w:val="20"/>
        </w:rPr>
        <w:t>Lam</w:t>
      </w:r>
      <w:r>
        <w:rPr>
          <w:rFonts w:ascii="Calibri" w:hAnsi="Calibri"/>
          <w:color w:val="2A2A2A"/>
          <w:spacing w:val="80"/>
          <w:sz w:val="20"/>
        </w:rPr>
        <w:t> </w:t>
      </w:r>
      <w:r>
        <w:rPr>
          <w:rFonts w:ascii="Calibri" w:hAnsi="Calibri"/>
          <w:color w:val="444444"/>
          <w:sz w:val="20"/>
        </w:rPr>
        <w:t>e </w:t>
      </w:r>
      <w:r>
        <w:rPr>
          <w:rFonts w:ascii="Calibri" w:hAnsi="Calibri"/>
          <w:color w:val="242424"/>
          <w:sz w:val="20"/>
        </w:rPr>
        <w:t>Abass</w:t>
      </w:r>
      <w:r>
        <w:rPr>
          <w:rFonts w:ascii="Calibri" w:hAnsi="Calibri"/>
          <w:color w:val="242424"/>
          <w:spacing w:val="40"/>
          <w:sz w:val="20"/>
        </w:rPr>
        <w:t> </w:t>
      </w:r>
      <w:r>
        <w:rPr>
          <w:rFonts w:ascii="Calibri" w:hAnsi="Calibri"/>
          <w:color w:val="363636"/>
          <w:sz w:val="20"/>
        </w:rPr>
        <w:t>4011</w:t>
        <w:tab/>
      </w:r>
      <w:r>
        <w:rPr>
          <w:rFonts w:ascii="Calibri" w:hAnsi="Calibri"/>
          <w:color w:val="A1A1A1"/>
          <w:w w:val="85"/>
          <w:sz w:val="20"/>
        </w:rPr>
        <w:t>,</w:t>
      </w:r>
      <w:r>
        <w:rPr>
          <w:rFonts w:ascii="Calibri" w:hAnsi="Calibri"/>
          <w:color w:val="A1A1A1"/>
          <w:spacing w:val="21"/>
          <w:sz w:val="20"/>
        </w:rPr>
        <w:t> </w:t>
      </w:r>
      <w:r>
        <w:rPr>
          <w:rFonts w:ascii="Calibri" w:hAnsi="Calibri"/>
          <w:color w:val="A09ADD"/>
          <w:w w:val="85"/>
          <w:sz w:val="20"/>
        </w:rPr>
        <w:t>„</w:t>
      </w:r>
      <w:r>
        <w:rPr>
          <w:rFonts w:ascii="Calibri" w:hAnsi="Calibri"/>
          <w:color w:val="A09ADD"/>
          <w:spacing w:val="55"/>
          <w:sz w:val="20"/>
        </w:rPr>
        <w:t> </w:t>
      </w:r>
      <w:r>
        <w:rPr>
          <w:rFonts w:ascii="Calibri" w:hAnsi="Calibri"/>
          <w:color w:val="494949"/>
          <w:sz w:val="20"/>
        </w:rPr>
        <w:t>,m</w:t>
      </w:r>
      <w:r>
        <w:rPr>
          <w:rFonts w:ascii="Calibri" w:hAnsi="Calibri"/>
          <w:color w:val="494949"/>
          <w:spacing w:val="-12"/>
          <w:sz w:val="20"/>
        </w:rPr>
        <w:t> </w:t>
      </w:r>
      <w:r>
        <w:rPr>
          <w:rFonts w:ascii="Calibri" w:hAnsi="Calibri"/>
          <w:color w:val="333333"/>
          <w:sz w:val="20"/>
        </w:rPr>
        <w:t>Sous</w:t>
      </w:r>
      <w:r>
        <w:rPr>
          <w:rFonts w:ascii="Calibri" w:hAnsi="Calibri"/>
          <w:color w:val="333333"/>
          <w:spacing w:val="8"/>
          <w:sz w:val="20"/>
        </w:rPr>
        <w:t> </w:t>
      </w:r>
      <w:r>
        <w:rPr>
          <w:rFonts w:ascii="Calibri" w:hAnsi="Calibri"/>
          <w:color w:val="3B3B3B"/>
          <w:sz w:val="20"/>
        </w:rPr>
        <w:t>e </w:t>
      </w:r>
      <w:r>
        <w:rPr>
          <w:rFonts w:ascii="Calibri" w:hAnsi="Calibri"/>
          <w:color w:val="464646"/>
          <w:sz w:val="20"/>
        </w:rPr>
        <w:t>@</w:t>
      </w:r>
      <w:r>
        <w:rPr>
          <w:rFonts w:ascii="Calibri" w:hAnsi="Calibri"/>
          <w:color w:val="464646"/>
          <w:spacing w:val="40"/>
          <w:sz w:val="20"/>
        </w:rPr>
        <w:t> </w:t>
      </w:r>
      <w:r>
        <w:rPr>
          <w:rFonts w:ascii="Calibri" w:hAnsi="Calibri"/>
          <w:color w:val="282828"/>
          <w:sz w:val="20"/>
        </w:rPr>
        <w:t>Téléphone</w:t>
      </w:r>
      <w:r>
        <w:rPr>
          <w:rFonts w:ascii="Calibri" w:hAnsi="Calibri"/>
          <w:color w:val="282828"/>
          <w:spacing w:val="40"/>
          <w:sz w:val="20"/>
        </w:rPr>
        <w:t> </w:t>
      </w:r>
      <w:r>
        <w:rPr>
          <w:rFonts w:ascii="Calibri" w:hAnsi="Calibri"/>
          <w:color w:val="111111"/>
          <w:sz w:val="20"/>
        </w:rPr>
        <w:t>: </w:t>
      </w:r>
      <w:r>
        <w:rPr>
          <w:rFonts w:ascii="Calibri" w:hAnsi="Calibri"/>
          <w:color w:val="363636"/>
          <w:sz w:val="20"/>
        </w:rPr>
        <w:t>73 </w:t>
      </w:r>
      <w:r>
        <w:rPr>
          <w:rFonts w:ascii="Calibri" w:hAnsi="Calibri"/>
          <w:color w:val="1A1A1A"/>
          <w:sz w:val="20"/>
        </w:rPr>
        <w:t>370 </w:t>
      </w:r>
      <w:r>
        <w:rPr>
          <w:rFonts w:ascii="Calibri" w:hAnsi="Calibri"/>
          <w:color w:val="1C1C1C"/>
          <w:sz w:val="20"/>
        </w:rPr>
        <w:t>711/712</w:t>
        <w:tab/>
      </w:r>
      <w:r>
        <w:rPr>
          <w:rFonts w:ascii="Calibri" w:hAnsi="Calibri"/>
          <w:color w:val="212121"/>
          <w:sz w:val="20"/>
        </w:rPr>
        <w:t>Fax </w:t>
      </w:r>
      <w:r>
        <w:rPr>
          <w:rFonts w:ascii="Calibri" w:hAnsi="Calibri"/>
          <w:color w:val="1D1D1D"/>
          <w:sz w:val="20"/>
        </w:rPr>
        <w:t>: </w:t>
      </w:r>
      <w:r>
        <w:rPr>
          <w:rFonts w:ascii="Calibri" w:hAnsi="Calibri"/>
          <w:color w:val="3A3A3A"/>
          <w:sz w:val="20"/>
        </w:rPr>
        <w:t>73 </w:t>
      </w:r>
      <w:r>
        <w:rPr>
          <w:rFonts w:ascii="Calibri" w:hAnsi="Calibri"/>
          <w:color w:val="313131"/>
          <w:sz w:val="20"/>
        </w:rPr>
        <w:t>370 </w:t>
      </w:r>
      <w:r>
        <w:rPr>
          <w:rFonts w:ascii="Calibri" w:hAnsi="Calibri"/>
          <w:color w:val="363636"/>
          <w:sz w:val="20"/>
        </w:rPr>
        <w:t>710</w:t>
        <w:tab/>
      </w:r>
      <w:r>
        <w:rPr>
          <w:rFonts w:ascii="Calibri" w:hAnsi="Calibri"/>
          <w:sz w:val="20"/>
        </w:rPr>
        <w:t>email </w:t>
      </w:r>
      <w:r>
        <w:rPr>
          <w:rFonts w:ascii="Calibri" w:hAnsi="Calibri"/>
          <w:color w:val="0E0E0E"/>
          <w:sz w:val="20"/>
        </w:rPr>
        <w:t>: </w:t>
      </w:r>
      <w:hyperlink r:id="rId12">
        <w:r>
          <w:rPr>
            <w:rFonts w:ascii="Calibri" w:hAnsi="Calibri"/>
            <w:sz w:val="20"/>
          </w:rPr>
          <w:t>essths@essths.rnu.tn</w:t>
        </w:r>
      </w:hyperlink>
      <w:r>
        <w:rPr>
          <w:rFonts w:ascii="Calibri" w:hAnsi="Calibri"/>
          <w:sz w:val="20"/>
        </w:rPr>
        <w:tab/>
      </w:r>
      <w:r>
        <w:rPr>
          <w:rFonts w:ascii="Calibri" w:hAnsi="Calibri"/>
          <w:color w:val="1C1C1C"/>
          <w:sz w:val="20"/>
        </w:rPr>
        <w:t>Site </w:t>
      </w:r>
      <w:r>
        <w:rPr>
          <w:rFonts w:ascii="Calibri" w:hAnsi="Calibri"/>
          <w:color w:val="2F2F2F"/>
          <w:sz w:val="20"/>
        </w:rPr>
        <w:t>Web </w:t>
      </w:r>
      <w:r>
        <w:rPr>
          <w:rFonts w:ascii="Calibri" w:hAnsi="Calibri"/>
          <w:color w:val="151515"/>
          <w:sz w:val="20"/>
        </w:rPr>
        <w:t>: </w:t>
      </w:r>
      <w:r>
        <w:rPr>
          <w:rFonts w:ascii="Calibri" w:hAnsi="Calibri"/>
          <w:color w:val="6097E8"/>
          <w:sz w:val="20"/>
        </w:rPr>
        <w:t>essths.rnu.tn</w:t>
      </w:r>
    </w:p>
    <w:sectPr>
      <w:type w:val="continuous"/>
      <w:pgSz w:w="11910" w:h="16840"/>
      <w:pgMar w:top="140" w:bottom="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36" w:hanging="355"/>
        <w:jc w:val="left"/>
      </w:pPr>
      <w:rPr>
        <w:rFonts w:hint="default"/>
        <w:spacing w:val="0"/>
        <w:w w:val="83"/>
        <w:lang w:val="fr-FR" w:eastAsia="en-US" w:bidi="ar-SA"/>
      </w:rPr>
    </w:lvl>
    <w:lvl w:ilvl="1">
      <w:start w:val="0"/>
      <w:numFmt w:val="bullet"/>
      <w:lvlText w:val="•"/>
      <w:lvlJc w:val="left"/>
      <w:pPr>
        <w:ind w:left="3102" w:hanging="35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064" w:hanging="35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026" w:hanging="35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989" w:hanging="35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951" w:hanging="35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913" w:hanging="35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876" w:hanging="35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838" w:hanging="355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2131" w:hanging="361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mailto:essths@essths.rnu.tn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2025-05-27T13:24:09Z</dcterms:created>
  <dcterms:modified xsi:type="dcterms:W3CDTF">2025-05-27T13:24:09Z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LastSaved">
    <vt:filetime>2025-05-27T00:00:00Z</vt:filetime>
  </property>
</Properties>
</file>